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省级非遗代表性项目保护单位补充公示名单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753"/>
        <w:gridCol w:w="1905"/>
        <w:gridCol w:w="4575"/>
        <w:gridCol w:w="3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非遗代表性项目名称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原保护单位名称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推荐保护单位名称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紫金砚制作技艺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寿县紫金石文化艺术研究协会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寿县文化馆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901D7"/>
    <w:rsid w:val="25761B3F"/>
    <w:rsid w:val="27AE2B9E"/>
    <w:rsid w:val="3A4818A4"/>
    <w:rsid w:val="3A7766DF"/>
    <w:rsid w:val="3C553E04"/>
    <w:rsid w:val="407F58F4"/>
    <w:rsid w:val="47F22E4F"/>
    <w:rsid w:val="481208E3"/>
    <w:rsid w:val="4D2367C7"/>
    <w:rsid w:val="5FDA753D"/>
    <w:rsid w:val="60D4713E"/>
    <w:rsid w:val="629E5C56"/>
    <w:rsid w:val="6EC1275C"/>
    <w:rsid w:val="7DEBC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375</Characters>
  <Lines>0</Lines>
  <Paragraphs>0</Paragraphs>
  <TotalTime>45</TotalTime>
  <ScaleCrop>false</ScaleCrop>
  <LinksUpToDate>false</LinksUpToDate>
  <CharactersWithSpaces>375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2025-12-11T09:22:00Z</dcterms:created>
  <dc:creator>huAWEUI</dc:creator>
  <cp:lastModifiedBy>uos</cp:lastModifiedBy>
  <cp:lastPrinted>2026-02-14T11:25:00Z</cp:lastPrinted>
  <dcterms:modified xsi:type="dcterms:W3CDTF">2026-02-24T09:20:58Z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eyJoZGlkIjoiYThiZmM4OGUxMGVlNTU5NThkMGNkOGYyMTM5NDY1MWEiLCJ1c2VySWQiOiI3NDQwNzU4MjEifQ==</vt:lpwstr>
  </property>
  <property fmtid="{D5CDD505-2E9C-101B-9397-08002B2CF9AE}" pid="4" name="ICV">
    <vt:lpwstr>BC0D6B3C8D004FC7BC0D1B2ADAE223C2_12</vt:lpwstr>
  </property>
</Properties>
</file>