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E53BD">
      <w:pPr>
        <w:keepNext w:val="0"/>
        <w:keepLines w:val="0"/>
        <w:pageBreakBefore w:val="0"/>
        <w:kinsoku/>
        <w:overflowPunct/>
        <w:topLinePunct w:val="0"/>
        <w:autoSpaceDE/>
        <w:autoSpaceDN/>
        <w:bidi w:val="0"/>
        <w:adjustRightInd w:val="0"/>
        <w:snapToGrid w:val="0"/>
        <w:spacing w:line="560" w:lineRule="exact"/>
        <w:outlineLvl w:val="0"/>
        <w:rPr>
          <w:rFonts w:hint="eastAsia" w:ascii="方正黑体_GBK" w:hAnsi="方正黑体_GBK" w:eastAsia="方正黑体_GBK" w:cs="方正黑体_GBK"/>
          <w:color w:val="000000"/>
          <w:sz w:val="32"/>
          <w:szCs w:val="32"/>
          <w:highlight w:val="none"/>
          <w:lang w:eastAsia="zh-CN"/>
        </w:rPr>
      </w:pPr>
      <w:r>
        <w:rPr>
          <w:rFonts w:hint="eastAsia" w:ascii="方正黑体_GBK" w:hAnsi="方正黑体_GBK" w:eastAsia="方正黑体_GBK" w:cs="方正黑体_GBK"/>
          <w:color w:val="000000"/>
          <w:sz w:val="32"/>
          <w:szCs w:val="32"/>
          <w:highlight w:val="none"/>
          <w:lang w:eastAsia="zh-CN"/>
        </w:rPr>
        <w:t>附件：</w:t>
      </w:r>
    </w:p>
    <w:p w14:paraId="5D074352">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rPr>
      </w:pPr>
    </w:p>
    <w:p w14:paraId="1B9AF964">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lang w:eastAsia="zh-CN"/>
        </w:rPr>
      </w:pPr>
      <w:r>
        <w:rPr>
          <w:rFonts w:hint="eastAsia" w:ascii="TimesNewRoman" w:hAnsi="TimesNewRoman" w:eastAsia="华文中宋" w:cs="TimesNewRoman"/>
          <w:b/>
          <w:color w:val="000000"/>
          <w:sz w:val="36"/>
          <w:szCs w:val="36"/>
          <w:lang w:eastAsia="zh-CN"/>
        </w:rPr>
        <w:t>淮南市文化和旅游局</w:t>
      </w:r>
      <w:r>
        <w:rPr>
          <w:rFonts w:hint="eastAsia" w:ascii="TimesNewRoman" w:hAnsi="TimesNewRoman" w:eastAsia="华文中宋" w:cs="TimesNewRoman"/>
          <w:b/>
          <w:color w:val="000000"/>
          <w:sz w:val="36"/>
          <w:szCs w:val="36"/>
          <w:lang w:val="en-US" w:eastAsia="zh-CN"/>
        </w:rPr>
        <w:t>2026</w:t>
      </w:r>
      <w:bookmarkStart w:id="0" w:name="_GoBack"/>
      <w:bookmarkEnd w:id="0"/>
      <w:r>
        <w:rPr>
          <w:rFonts w:hint="default" w:ascii="TimesNewRoman" w:hAnsi="TimesNewRoman" w:eastAsia="华文中宋" w:cs="TimesNewRoman"/>
          <w:b/>
          <w:color w:val="000000"/>
          <w:sz w:val="36"/>
          <w:szCs w:val="36"/>
          <w:lang w:val="en-US" w:eastAsia="zh-CN"/>
        </w:rPr>
        <w:t>年度</w:t>
      </w:r>
      <w:r>
        <w:rPr>
          <w:rFonts w:hint="default" w:ascii="TimesNewRoman" w:hAnsi="TimesNewRoman" w:eastAsia="华文中宋" w:cs="TimesNewRoman"/>
          <w:b/>
          <w:color w:val="000000"/>
          <w:sz w:val="36"/>
          <w:szCs w:val="36"/>
        </w:rPr>
        <w:t>项目</w:t>
      </w:r>
      <w:r>
        <w:rPr>
          <w:rFonts w:hint="default" w:ascii="TimesNewRoman" w:hAnsi="TimesNewRoman" w:eastAsia="华文中宋" w:cs="TimesNewRoman"/>
          <w:b/>
          <w:color w:val="000000"/>
          <w:sz w:val="36"/>
          <w:szCs w:val="36"/>
          <w:lang w:eastAsia="zh-CN"/>
        </w:rPr>
        <w:t>支出绩效目标</w:t>
      </w:r>
    </w:p>
    <w:p w14:paraId="2C2D050D">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000000"/>
          <w:sz w:val="32"/>
          <w:szCs w:val="32"/>
          <w:highlight w:val="none"/>
          <w:lang w:eastAsia="zh-CN"/>
        </w:rPr>
      </w:pPr>
    </w:p>
    <w:tbl>
      <w:tblPr>
        <w:tblStyle w:val="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3795"/>
        <w:gridCol w:w="3600"/>
      </w:tblGrid>
      <w:tr w14:paraId="481B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noWrap w:val="0"/>
            <w:vAlign w:val="center"/>
          </w:tcPr>
          <w:p w14:paraId="65C401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color w:val="000000"/>
                <w:kern w:val="2"/>
                <w:sz w:val="32"/>
                <w:szCs w:val="32"/>
                <w:lang w:val="en-US" w:eastAsia="zh-CN" w:bidi="ar-SA"/>
              </w:rPr>
              <w:t>项目支出绩效目标公开清单</w:t>
            </w:r>
          </w:p>
        </w:tc>
      </w:tr>
      <w:tr w14:paraId="53A0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747505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序号</w:t>
            </w:r>
          </w:p>
        </w:tc>
        <w:tc>
          <w:tcPr>
            <w:tcW w:w="3795" w:type="dxa"/>
            <w:noWrap w:val="0"/>
            <w:vAlign w:val="center"/>
          </w:tcPr>
          <w:p w14:paraId="27CE9C5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项目名称</w:t>
            </w:r>
          </w:p>
        </w:tc>
        <w:tc>
          <w:tcPr>
            <w:tcW w:w="3600" w:type="dxa"/>
            <w:noWrap w:val="0"/>
            <w:vAlign w:val="center"/>
          </w:tcPr>
          <w:p w14:paraId="5893C9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预算金额（单位：万元）</w:t>
            </w:r>
          </w:p>
        </w:tc>
      </w:tr>
      <w:tr w14:paraId="3A01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277172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1</w:t>
            </w:r>
          </w:p>
        </w:tc>
        <w:tc>
          <w:tcPr>
            <w:tcW w:w="3795" w:type="dxa"/>
            <w:noWrap w:val="0"/>
            <w:vAlign w:val="center"/>
          </w:tcPr>
          <w:p w14:paraId="09EAB6F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“非遗”保护及《淮南子》研究会经费</w:t>
            </w:r>
          </w:p>
        </w:tc>
        <w:tc>
          <w:tcPr>
            <w:tcW w:w="3600" w:type="dxa"/>
            <w:noWrap w:val="0"/>
            <w:vAlign w:val="center"/>
          </w:tcPr>
          <w:p w14:paraId="250FF8B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cs="仿宋_GB2312"/>
                <w:b w:val="0"/>
                <w:bCs w:val="0"/>
                <w:color w:val="000000"/>
                <w:sz w:val="32"/>
                <w:szCs w:val="32"/>
                <w:highlight w:val="none"/>
                <w:vertAlign w:val="baseline"/>
                <w:lang w:val="en-US" w:eastAsia="zh-CN"/>
              </w:rPr>
              <w:t>17</w:t>
            </w:r>
          </w:p>
        </w:tc>
      </w:tr>
      <w:tr w14:paraId="2F67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24C882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2</w:t>
            </w:r>
          </w:p>
        </w:tc>
        <w:tc>
          <w:tcPr>
            <w:tcW w:w="3795" w:type="dxa"/>
            <w:noWrap w:val="0"/>
            <w:vAlign w:val="center"/>
          </w:tcPr>
          <w:p w14:paraId="51B94F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电影院改制人员生活费和保险金</w:t>
            </w:r>
          </w:p>
        </w:tc>
        <w:tc>
          <w:tcPr>
            <w:tcW w:w="3600" w:type="dxa"/>
            <w:noWrap w:val="0"/>
            <w:vAlign w:val="center"/>
          </w:tcPr>
          <w:p w14:paraId="3B7F007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cs="仿宋_GB2312"/>
                <w:b w:val="0"/>
                <w:bCs w:val="0"/>
                <w:color w:val="000000"/>
                <w:sz w:val="32"/>
                <w:szCs w:val="32"/>
                <w:highlight w:val="none"/>
                <w:vertAlign w:val="baseline"/>
                <w:lang w:val="en-US" w:eastAsia="zh-CN"/>
              </w:rPr>
              <w:t>64</w:t>
            </w:r>
          </w:p>
        </w:tc>
      </w:tr>
      <w:tr w14:paraId="1967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7ED5B68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3</w:t>
            </w:r>
          </w:p>
        </w:tc>
        <w:tc>
          <w:tcPr>
            <w:tcW w:w="3795" w:type="dxa"/>
            <w:noWrap w:val="0"/>
            <w:vAlign w:val="center"/>
          </w:tcPr>
          <w:p w14:paraId="79BF894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旅游、出版、市场监管及宣传经费</w:t>
            </w:r>
          </w:p>
        </w:tc>
        <w:tc>
          <w:tcPr>
            <w:tcW w:w="3600" w:type="dxa"/>
            <w:noWrap w:val="0"/>
            <w:vAlign w:val="center"/>
          </w:tcPr>
          <w:p w14:paraId="76125DF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cs="仿宋_GB2312"/>
                <w:b w:val="0"/>
                <w:bCs w:val="0"/>
                <w:color w:val="000000"/>
                <w:sz w:val="32"/>
                <w:szCs w:val="32"/>
                <w:highlight w:val="none"/>
                <w:vertAlign w:val="baseline"/>
                <w:lang w:val="en-US" w:eastAsia="zh-CN"/>
              </w:rPr>
              <w:t>20</w:t>
            </w:r>
          </w:p>
        </w:tc>
      </w:tr>
      <w:tr w14:paraId="0DA7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1C91E17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4</w:t>
            </w:r>
          </w:p>
        </w:tc>
        <w:tc>
          <w:tcPr>
            <w:tcW w:w="3795" w:type="dxa"/>
            <w:noWrap w:val="0"/>
            <w:vAlign w:val="center"/>
          </w:tcPr>
          <w:p w14:paraId="784BD60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全年文化旅游业务活动经费</w:t>
            </w:r>
          </w:p>
        </w:tc>
        <w:tc>
          <w:tcPr>
            <w:tcW w:w="3600" w:type="dxa"/>
            <w:noWrap w:val="0"/>
            <w:vAlign w:val="center"/>
          </w:tcPr>
          <w:p w14:paraId="68DC1EB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cs="仿宋_GB2312"/>
                <w:b w:val="0"/>
                <w:bCs w:val="0"/>
                <w:color w:val="000000"/>
                <w:sz w:val="32"/>
                <w:szCs w:val="32"/>
                <w:highlight w:val="none"/>
                <w:vertAlign w:val="baseline"/>
                <w:lang w:val="en-US" w:eastAsia="zh-CN"/>
              </w:rPr>
              <w:t>37</w:t>
            </w:r>
          </w:p>
        </w:tc>
      </w:tr>
      <w:tr w14:paraId="0436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3502D1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cs="TimesNewRoman"/>
                <w:b w:val="0"/>
                <w:bCs w:val="0"/>
                <w:color w:val="000000"/>
                <w:sz w:val="32"/>
                <w:szCs w:val="32"/>
                <w:highlight w:val="none"/>
                <w:vertAlign w:val="baseline"/>
                <w:lang w:val="en-US" w:eastAsia="zh-CN"/>
              </w:rPr>
            </w:pPr>
            <w:r>
              <w:rPr>
                <w:rFonts w:hint="eastAsia" w:ascii="TimesNewRoman" w:hAnsi="TimesNewRoman" w:cs="TimesNewRoman"/>
                <w:b w:val="0"/>
                <w:bCs w:val="0"/>
                <w:color w:val="000000"/>
                <w:sz w:val="32"/>
                <w:szCs w:val="32"/>
                <w:highlight w:val="none"/>
                <w:vertAlign w:val="baseline"/>
                <w:lang w:val="en-US" w:eastAsia="zh-CN"/>
              </w:rPr>
              <w:t>5</w:t>
            </w:r>
          </w:p>
        </w:tc>
        <w:tc>
          <w:tcPr>
            <w:tcW w:w="3795" w:type="dxa"/>
            <w:noWrap w:val="0"/>
            <w:vAlign w:val="center"/>
          </w:tcPr>
          <w:p w14:paraId="7620B25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三区文化人才支持计划市级配套</w:t>
            </w:r>
          </w:p>
        </w:tc>
        <w:tc>
          <w:tcPr>
            <w:tcW w:w="3600" w:type="dxa"/>
            <w:noWrap w:val="0"/>
            <w:vAlign w:val="center"/>
          </w:tcPr>
          <w:p w14:paraId="3B2BF3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6</w:t>
            </w:r>
          </w:p>
        </w:tc>
      </w:tr>
      <w:tr w14:paraId="0016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7B6F6C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cs="TimesNewRoman"/>
                <w:b w:val="0"/>
                <w:bCs w:val="0"/>
                <w:color w:val="000000"/>
                <w:sz w:val="32"/>
                <w:szCs w:val="32"/>
                <w:highlight w:val="none"/>
                <w:vertAlign w:val="baseline"/>
                <w:lang w:val="en-US" w:eastAsia="zh-CN"/>
              </w:rPr>
              <w:t>6</w:t>
            </w:r>
          </w:p>
        </w:tc>
        <w:tc>
          <w:tcPr>
            <w:tcW w:w="3795" w:type="dxa"/>
            <w:noWrap w:val="0"/>
            <w:vAlign w:val="center"/>
          </w:tcPr>
          <w:p w14:paraId="5261716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文物保护专项经费</w:t>
            </w:r>
          </w:p>
        </w:tc>
        <w:tc>
          <w:tcPr>
            <w:tcW w:w="3600" w:type="dxa"/>
            <w:noWrap w:val="0"/>
            <w:vAlign w:val="center"/>
          </w:tcPr>
          <w:p w14:paraId="5D022D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color w:val="000000"/>
                <w:sz w:val="32"/>
                <w:szCs w:val="32"/>
                <w:highlight w:val="none"/>
                <w:vertAlign w:val="baseline"/>
                <w:lang w:val="en" w:eastAsia="zh-CN"/>
              </w:rPr>
            </w:pPr>
            <w:r>
              <w:rPr>
                <w:rFonts w:hint="default" w:ascii="仿宋_GB2312" w:hAnsi="仿宋_GB2312" w:cs="仿宋_GB2312"/>
                <w:b w:val="0"/>
                <w:bCs w:val="0"/>
                <w:color w:val="000000"/>
                <w:sz w:val="32"/>
                <w:szCs w:val="32"/>
                <w:highlight w:val="none"/>
                <w:vertAlign w:val="baseline"/>
                <w:lang w:val="en" w:eastAsia="zh-CN"/>
              </w:rPr>
              <w:t>18</w:t>
            </w:r>
          </w:p>
        </w:tc>
      </w:tr>
    </w:tbl>
    <w:p w14:paraId="03A31704">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p>
    <w:p w14:paraId="74DAAD66">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r>
        <w:rPr>
          <w:rFonts w:hint="default" w:ascii="TimesNewRoman" w:hAnsi="TimesNewRoman" w:eastAsia="黑体" w:cs="TimesNewRoman"/>
          <w:color w:val="000000"/>
          <w:sz w:val="36"/>
          <w:szCs w:val="36"/>
          <w:highlight w:val="none"/>
        </w:rPr>
        <w:br w:type="page"/>
      </w: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14"/>
        <w:gridCol w:w="773"/>
        <w:gridCol w:w="2469"/>
        <w:gridCol w:w="939"/>
        <w:gridCol w:w="733"/>
        <w:gridCol w:w="1764"/>
        <w:gridCol w:w="400"/>
        <w:gridCol w:w="915"/>
      </w:tblGrid>
      <w:tr w14:paraId="57B0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9"/>
            <w:tcBorders>
              <w:top w:val="nil"/>
              <w:left w:val="nil"/>
              <w:bottom w:val="nil"/>
              <w:right w:val="nil"/>
            </w:tcBorders>
            <w:noWrap w:val="0"/>
            <w:vAlign w:val="center"/>
          </w:tcPr>
          <w:p w14:paraId="2FA87B5E">
            <w:pPr>
              <w:keepNext w:val="0"/>
              <w:keepLines w:val="0"/>
              <w:widowControl/>
              <w:suppressLineNumbers w:val="0"/>
              <w:jc w:val="center"/>
              <w:textAlignment w:val="center"/>
              <w:rPr>
                <w:rFonts w:hint="default" w:ascii="TimesNewRoman" w:hAnsi="TimesNewRoman" w:cs="TimesNewRoman"/>
                <w:b/>
                <w:bCs/>
                <w:color w:val="000000"/>
                <w:szCs w:val="32"/>
                <w:highlight w:val="none"/>
              </w:rPr>
            </w:pPr>
            <w:r>
              <w:rPr>
                <w:rFonts w:hint="eastAsia" w:ascii="宋体" w:hAnsi="宋体" w:eastAsia="宋体" w:cs="宋体"/>
                <w:b/>
                <w:i w:val="0"/>
                <w:color w:val="000000"/>
                <w:kern w:val="0"/>
                <w:sz w:val="32"/>
                <w:szCs w:val="32"/>
                <w:u w:val="none"/>
                <w:lang w:val="en-US" w:eastAsia="zh-CN" w:bidi="ar"/>
              </w:rPr>
              <w:t>项目支出绩效目标申报表</w:t>
            </w:r>
          </w:p>
        </w:tc>
      </w:tr>
      <w:tr w14:paraId="457B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9"/>
            <w:tcBorders>
              <w:top w:val="nil"/>
              <w:left w:val="nil"/>
              <w:right w:val="nil"/>
            </w:tcBorders>
            <w:noWrap w:val="0"/>
            <w:vAlign w:val="center"/>
          </w:tcPr>
          <w:p w14:paraId="5A97EEB7">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  2026  年度）</w:t>
            </w:r>
          </w:p>
        </w:tc>
      </w:tr>
      <w:tr w14:paraId="105A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5" w:type="dxa"/>
            <w:gridSpan w:val="7"/>
            <w:tcBorders>
              <w:tl2br w:val="nil"/>
              <w:tr2bl w:val="nil"/>
            </w:tcBorders>
            <w:noWrap w:val="0"/>
            <w:vAlign w:val="center"/>
          </w:tcPr>
          <w:p w14:paraId="241DBC09">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项目责任人（签字）：</w:t>
            </w:r>
          </w:p>
        </w:tc>
        <w:tc>
          <w:tcPr>
            <w:tcW w:w="1315" w:type="dxa"/>
            <w:gridSpan w:val="2"/>
            <w:tcBorders>
              <w:tl2br w:val="nil"/>
              <w:tr2bl w:val="nil"/>
            </w:tcBorders>
            <w:noWrap w:val="0"/>
            <w:vAlign w:val="center"/>
          </w:tcPr>
          <w:p w14:paraId="5085C008">
            <w:pPr>
              <w:keepNext w:val="0"/>
              <w:keepLines w:val="0"/>
              <w:widowControl/>
              <w:suppressLineNumbers w:val="0"/>
              <w:jc w:val="left"/>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i w:val="0"/>
                <w:color w:val="000000"/>
                <w:kern w:val="0"/>
                <w:sz w:val="20"/>
                <w:szCs w:val="20"/>
                <w:u w:val="none"/>
                <w:lang w:val="en-US" w:eastAsia="zh-CN" w:bidi="ar"/>
              </w:rPr>
              <w:t>单位（盖章）：</w:t>
            </w:r>
          </w:p>
        </w:tc>
      </w:tr>
      <w:tr w14:paraId="66AB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00" w:type="dxa"/>
            <w:gridSpan w:val="3"/>
            <w:tcBorders>
              <w:tl2br w:val="nil"/>
              <w:tr2bl w:val="nil"/>
            </w:tcBorders>
            <w:noWrap w:val="0"/>
            <w:vAlign w:val="center"/>
          </w:tcPr>
          <w:p w14:paraId="5419FE2E">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项目名称</w:t>
            </w:r>
          </w:p>
        </w:tc>
        <w:tc>
          <w:tcPr>
            <w:tcW w:w="7220" w:type="dxa"/>
            <w:gridSpan w:val="6"/>
            <w:tcBorders>
              <w:tl2br w:val="nil"/>
              <w:tr2bl w:val="nil"/>
            </w:tcBorders>
            <w:noWrap w:val="0"/>
            <w:vAlign w:val="center"/>
          </w:tcPr>
          <w:p w14:paraId="0B622E18">
            <w:pPr>
              <w:keepNext w:val="0"/>
              <w:keepLines w:val="0"/>
              <w:widowControl/>
              <w:suppressLineNumbers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i w:val="0"/>
                <w:color w:val="000000"/>
                <w:kern w:val="0"/>
                <w:sz w:val="18"/>
                <w:szCs w:val="18"/>
                <w:u w:val="none"/>
                <w:lang w:val="en-US" w:eastAsia="zh-CN" w:bidi="ar"/>
              </w:rPr>
              <w:t>“非遗”保护及淮南子研究会经费</w:t>
            </w:r>
          </w:p>
        </w:tc>
      </w:tr>
      <w:tr w14:paraId="4AD3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0" w:type="dxa"/>
            <w:gridSpan w:val="3"/>
            <w:tcBorders>
              <w:tl2br w:val="nil"/>
              <w:tr2bl w:val="nil"/>
            </w:tcBorders>
            <w:noWrap w:val="0"/>
            <w:vAlign w:val="center"/>
          </w:tcPr>
          <w:p w14:paraId="618A4D00">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主管部门及代码</w:t>
            </w:r>
          </w:p>
        </w:tc>
        <w:tc>
          <w:tcPr>
            <w:tcW w:w="3408" w:type="dxa"/>
            <w:gridSpan w:val="2"/>
            <w:tcBorders>
              <w:tl2br w:val="nil"/>
              <w:tr2bl w:val="nil"/>
            </w:tcBorders>
            <w:noWrap w:val="0"/>
            <w:vAlign w:val="center"/>
          </w:tcPr>
          <w:p w14:paraId="4BFA19C1">
            <w:pPr>
              <w:keepNext w:val="0"/>
              <w:keepLines w:val="0"/>
              <w:widowControl/>
              <w:suppressLineNumbers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i w:val="0"/>
                <w:color w:val="000000"/>
                <w:kern w:val="0"/>
                <w:sz w:val="18"/>
                <w:szCs w:val="18"/>
                <w:u w:val="none"/>
                <w:lang w:val="en-US" w:eastAsia="zh-CN" w:bidi="ar"/>
              </w:rPr>
              <w:t>[067]淮南市文化和旅游局（淮南市广播电视局、淮南市文物局）</w:t>
            </w:r>
          </w:p>
        </w:tc>
        <w:tc>
          <w:tcPr>
            <w:tcW w:w="2497" w:type="dxa"/>
            <w:gridSpan w:val="2"/>
            <w:tcBorders>
              <w:tl2br w:val="nil"/>
              <w:tr2bl w:val="nil"/>
            </w:tcBorders>
            <w:noWrap w:val="0"/>
            <w:vAlign w:val="center"/>
          </w:tcPr>
          <w:p w14:paraId="47F92261">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实施单位</w:t>
            </w:r>
          </w:p>
        </w:tc>
        <w:tc>
          <w:tcPr>
            <w:tcW w:w="1315" w:type="dxa"/>
            <w:gridSpan w:val="2"/>
            <w:tcBorders>
              <w:tl2br w:val="nil"/>
              <w:tr2bl w:val="nil"/>
            </w:tcBorders>
            <w:noWrap w:val="0"/>
            <w:vAlign w:val="center"/>
          </w:tcPr>
          <w:p w14:paraId="0C6502EF">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color w:val="000000"/>
                <w:kern w:val="0"/>
                <w:sz w:val="18"/>
                <w:szCs w:val="18"/>
                <w:u w:val="none"/>
                <w:lang w:val="en-US" w:eastAsia="zh-CN" w:bidi="ar"/>
              </w:rPr>
              <w:t>淮南市文化和旅游局（淮南市广播电视局、淮南市文物局）</w:t>
            </w:r>
          </w:p>
        </w:tc>
      </w:tr>
      <w:tr w14:paraId="5921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0" w:type="dxa"/>
            <w:gridSpan w:val="3"/>
            <w:tcBorders>
              <w:tl2br w:val="nil"/>
              <w:tr2bl w:val="nil"/>
            </w:tcBorders>
            <w:noWrap w:val="0"/>
            <w:vAlign w:val="center"/>
          </w:tcPr>
          <w:p w14:paraId="5FCFD33D">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项目属性</w:t>
            </w:r>
          </w:p>
        </w:tc>
        <w:tc>
          <w:tcPr>
            <w:tcW w:w="3408" w:type="dxa"/>
            <w:gridSpan w:val="2"/>
            <w:tcBorders>
              <w:tl2br w:val="nil"/>
              <w:tr2bl w:val="nil"/>
            </w:tcBorders>
            <w:noWrap w:val="0"/>
            <w:vAlign w:val="center"/>
          </w:tcPr>
          <w:p w14:paraId="2EBED827">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color w:val="000000"/>
                <w:kern w:val="0"/>
                <w:sz w:val="18"/>
                <w:szCs w:val="18"/>
                <w:u w:val="none"/>
                <w:lang w:val="en-US" w:eastAsia="zh-CN" w:bidi="ar"/>
              </w:rPr>
              <w:t>常年项目</w:t>
            </w:r>
          </w:p>
        </w:tc>
        <w:tc>
          <w:tcPr>
            <w:tcW w:w="2497" w:type="dxa"/>
            <w:gridSpan w:val="2"/>
            <w:tcBorders>
              <w:tl2br w:val="nil"/>
              <w:tr2bl w:val="nil"/>
            </w:tcBorders>
            <w:noWrap w:val="0"/>
            <w:vAlign w:val="center"/>
          </w:tcPr>
          <w:p w14:paraId="6A2F3D2D">
            <w:pPr>
              <w:keepNext w:val="0"/>
              <w:keepLines w:val="0"/>
              <w:widowControl/>
              <w:suppressLineNumbers w:val="0"/>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color w:val="000000"/>
                <w:kern w:val="0"/>
                <w:sz w:val="20"/>
                <w:szCs w:val="20"/>
                <w:u w:val="none"/>
                <w:lang w:val="en-US" w:eastAsia="zh-CN" w:bidi="ar"/>
              </w:rPr>
              <w:t>项目期</w:t>
            </w:r>
          </w:p>
        </w:tc>
        <w:tc>
          <w:tcPr>
            <w:tcW w:w="1315" w:type="dxa"/>
            <w:gridSpan w:val="2"/>
            <w:tcBorders>
              <w:tl2br w:val="nil"/>
              <w:tr2bl w:val="nil"/>
            </w:tcBorders>
            <w:noWrap w:val="0"/>
            <w:vAlign w:val="center"/>
          </w:tcPr>
          <w:p w14:paraId="59406611">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 xml:space="preserve"> 5年 </w:t>
            </w:r>
          </w:p>
        </w:tc>
      </w:tr>
      <w:tr w14:paraId="5570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0" w:type="dxa"/>
            <w:gridSpan w:val="3"/>
            <w:vMerge w:val="restart"/>
            <w:tcBorders>
              <w:tl2br w:val="nil"/>
              <w:tr2bl w:val="nil"/>
            </w:tcBorders>
            <w:noWrap w:val="0"/>
            <w:vAlign w:val="center"/>
          </w:tcPr>
          <w:p w14:paraId="5D71A82D">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469" w:type="dxa"/>
            <w:tcBorders>
              <w:tl2br w:val="nil"/>
              <w:tr2bl w:val="nil"/>
            </w:tcBorders>
            <w:noWrap w:val="0"/>
            <w:vAlign w:val="center"/>
          </w:tcPr>
          <w:p w14:paraId="001CFB05">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中期资金总额：</w:t>
            </w:r>
          </w:p>
        </w:tc>
        <w:tc>
          <w:tcPr>
            <w:tcW w:w="939" w:type="dxa"/>
            <w:tcBorders>
              <w:tl2br w:val="nil"/>
              <w:tr2bl w:val="nil"/>
            </w:tcBorders>
            <w:noWrap w:val="0"/>
            <w:vAlign w:val="center"/>
          </w:tcPr>
          <w:p w14:paraId="133D259D">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color w:val="000000"/>
                <w:kern w:val="0"/>
                <w:sz w:val="18"/>
                <w:szCs w:val="18"/>
                <w:u w:val="none"/>
                <w:lang w:val="en-US" w:eastAsia="zh-CN" w:bidi="ar"/>
              </w:rPr>
              <w:t xml:space="preserve">      107.35 </w:t>
            </w:r>
          </w:p>
        </w:tc>
        <w:tc>
          <w:tcPr>
            <w:tcW w:w="2497" w:type="dxa"/>
            <w:gridSpan w:val="2"/>
            <w:tcBorders>
              <w:tl2br w:val="nil"/>
              <w:tr2bl w:val="nil"/>
            </w:tcBorders>
            <w:noWrap w:val="0"/>
            <w:vAlign w:val="center"/>
          </w:tcPr>
          <w:p w14:paraId="5DFA8387">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年度资金总额：</w:t>
            </w:r>
          </w:p>
        </w:tc>
        <w:tc>
          <w:tcPr>
            <w:tcW w:w="1315" w:type="dxa"/>
            <w:gridSpan w:val="2"/>
            <w:tcBorders>
              <w:tl2br w:val="nil"/>
              <w:tr2bl w:val="nil"/>
            </w:tcBorders>
            <w:noWrap w:val="0"/>
            <w:vAlign w:val="center"/>
          </w:tcPr>
          <w:p w14:paraId="4A0830F8">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17.00 </w:t>
            </w:r>
          </w:p>
        </w:tc>
      </w:tr>
      <w:tr w14:paraId="1197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0" w:type="dxa"/>
            <w:gridSpan w:val="3"/>
            <w:vMerge w:val="continue"/>
            <w:tcBorders>
              <w:tl2br w:val="nil"/>
              <w:tr2bl w:val="nil"/>
            </w:tcBorders>
            <w:noWrap w:val="0"/>
            <w:vAlign w:val="center"/>
          </w:tcPr>
          <w:p w14:paraId="7D4093CB">
            <w:pPr>
              <w:jc w:val="center"/>
              <w:rPr>
                <w:rFonts w:hint="default" w:ascii="TimesNewRoman" w:hAnsi="TimesNewRoman" w:cs="TimesNewRoman"/>
                <w:color w:val="000000"/>
                <w:sz w:val="20"/>
                <w:highlight w:val="none"/>
              </w:rPr>
            </w:pPr>
          </w:p>
        </w:tc>
        <w:tc>
          <w:tcPr>
            <w:tcW w:w="2469" w:type="dxa"/>
            <w:tcBorders>
              <w:tl2br w:val="nil"/>
              <w:tr2bl w:val="nil"/>
            </w:tcBorders>
            <w:noWrap w:val="0"/>
            <w:vAlign w:val="center"/>
          </w:tcPr>
          <w:p w14:paraId="202BB1B5">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939" w:type="dxa"/>
            <w:tcBorders>
              <w:tl2br w:val="nil"/>
              <w:tr2bl w:val="nil"/>
            </w:tcBorders>
            <w:noWrap w:val="0"/>
            <w:vAlign w:val="center"/>
          </w:tcPr>
          <w:p w14:paraId="2A566CE6">
            <w:pPr>
              <w:keepNext w:val="0"/>
              <w:keepLines w:val="0"/>
              <w:widowControl/>
              <w:suppressLineNumbers w:val="0"/>
              <w:jc w:val="righ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18"/>
                <w:szCs w:val="18"/>
                <w:u w:val="none"/>
                <w:lang w:val="en-US" w:eastAsia="zh-CN" w:bidi="ar"/>
              </w:rPr>
              <w:t xml:space="preserve">      107.35 </w:t>
            </w:r>
          </w:p>
        </w:tc>
        <w:tc>
          <w:tcPr>
            <w:tcW w:w="2497" w:type="dxa"/>
            <w:gridSpan w:val="2"/>
            <w:tcBorders>
              <w:tl2br w:val="nil"/>
              <w:tr2bl w:val="nil"/>
            </w:tcBorders>
            <w:noWrap w:val="0"/>
            <w:vAlign w:val="center"/>
          </w:tcPr>
          <w:p w14:paraId="3DBC39AF">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其中：财政拨款</w:t>
            </w:r>
          </w:p>
        </w:tc>
        <w:tc>
          <w:tcPr>
            <w:tcW w:w="1315" w:type="dxa"/>
            <w:gridSpan w:val="2"/>
            <w:tcBorders>
              <w:tl2br w:val="nil"/>
              <w:tr2bl w:val="nil"/>
            </w:tcBorders>
            <w:noWrap w:val="0"/>
            <w:vAlign w:val="center"/>
          </w:tcPr>
          <w:p w14:paraId="133831A1">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17.00 </w:t>
            </w:r>
          </w:p>
        </w:tc>
      </w:tr>
      <w:tr w14:paraId="52D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0" w:type="dxa"/>
            <w:gridSpan w:val="3"/>
            <w:vMerge w:val="continue"/>
            <w:tcBorders>
              <w:tl2br w:val="nil"/>
              <w:tr2bl w:val="nil"/>
            </w:tcBorders>
            <w:noWrap w:val="0"/>
            <w:vAlign w:val="center"/>
          </w:tcPr>
          <w:p w14:paraId="2AFC7386">
            <w:pPr>
              <w:jc w:val="center"/>
              <w:rPr>
                <w:rFonts w:hint="default" w:ascii="TimesNewRoman" w:hAnsi="TimesNewRoman" w:cs="TimesNewRoman"/>
                <w:color w:val="000000"/>
                <w:sz w:val="20"/>
                <w:highlight w:val="none"/>
              </w:rPr>
            </w:pPr>
          </w:p>
        </w:tc>
        <w:tc>
          <w:tcPr>
            <w:tcW w:w="2469" w:type="dxa"/>
            <w:tcBorders>
              <w:tl2br w:val="nil"/>
              <w:tr2bl w:val="nil"/>
            </w:tcBorders>
            <w:noWrap w:val="0"/>
            <w:vAlign w:val="center"/>
          </w:tcPr>
          <w:p w14:paraId="7D5F534B">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939" w:type="dxa"/>
            <w:tcBorders>
              <w:tl2br w:val="nil"/>
              <w:tr2bl w:val="nil"/>
            </w:tcBorders>
            <w:noWrap w:val="0"/>
            <w:vAlign w:val="center"/>
          </w:tcPr>
          <w:p w14:paraId="295091FC">
            <w:pPr>
              <w:keepNext w:val="0"/>
              <w:keepLines w:val="0"/>
              <w:widowControl/>
              <w:suppressLineNumbers w:val="0"/>
              <w:jc w:val="righ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18"/>
                <w:szCs w:val="18"/>
                <w:u w:val="none"/>
                <w:lang w:val="en-US" w:eastAsia="zh-CN" w:bidi="ar"/>
              </w:rPr>
              <w:t xml:space="preserve">     0.00  </w:t>
            </w:r>
          </w:p>
        </w:tc>
        <w:tc>
          <w:tcPr>
            <w:tcW w:w="2497" w:type="dxa"/>
            <w:gridSpan w:val="2"/>
            <w:tcBorders>
              <w:tl2br w:val="nil"/>
              <w:tr2bl w:val="nil"/>
            </w:tcBorders>
            <w:noWrap w:val="0"/>
            <w:vAlign w:val="center"/>
          </w:tcPr>
          <w:p w14:paraId="0B494F73">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其他资金</w:t>
            </w:r>
          </w:p>
        </w:tc>
        <w:tc>
          <w:tcPr>
            <w:tcW w:w="1315" w:type="dxa"/>
            <w:gridSpan w:val="2"/>
            <w:tcBorders>
              <w:tl2br w:val="nil"/>
              <w:tr2bl w:val="nil"/>
            </w:tcBorders>
            <w:noWrap w:val="0"/>
            <w:vAlign w:val="center"/>
          </w:tcPr>
          <w:p w14:paraId="0AACE12D">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0.00 </w:t>
            </w:r>
          </w:p>
        </w:tc>
      </w:tr>
      <w:tr w14:paraId="5D18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513" w:type="dxa"/>
            <w:vMerge w:val="restart"/>
            <w:tcBorders>
              <w:tl2br w:val="nil"/>
              <w:tr2bl w:val="nil"/>
            </w:tcBorders>
            <w:noWrap w:val="0"/>
            <w:vAlign w:val="center"/>
          </w:tcPr>
          <w:p w14:paraId="667FBA45">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4695" w:type="dxa"/>
            <w:gridSpan w:val="4"/>
            <w:tcBorders>
              <w:tl2br w:val="nil"/>
              <w:tr2bl w:val="nil"/>
            </w:tcBorders>
            <w:noWrap w:val="0"/>
            <w:vAlign w:val="center"/>
          </w:tcPr>
          <w:p w14:paraId="45501B88">
            <w:pPr>
              <w:keepNext w:val="0"/>
              <w:keepLines w:val="0"/>
              <w:widowControl/>
              <w:suppressLineNumbers w:val="0"/>
              <w:jc w:val="center"/>
              <w:textAlignment w:val="center"/>
              <w:rPr>
                <w:rFonts w:hint="eastAsia" w:ascii="TimesNewRoman" w:hAnsi="TimesNewRoman" w:eastAsia="宋体"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中期目标（2022年—2026年）</w:t>
            </w:r>
          </w:p>
        </w:tc>
        <w:tc>
          <w:tcPr>
            <w:tcW w:w="3812" w:type="dxa"/>
            <w:gridSpan w:val="4"/>
            <w:tcBorders>
              <w:tl2br w:val="nil"/>
              <w:tr2bl w:val="nil"/>
            </w:tcBorders>
            <w:noWrap w:val="0"/>
            <w:vAlign w:val="center"/>
          </w:tcPr>
          <w:p w14:paraId="3CDC777D">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年度目标</w:t>
            </w:r>
          </w:p>
        </w:tc>
      </w:tr>
      <w:tr w14:paraId="1280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3" w:type="dxa"/>
            <w:vMerge w:val="continue"/>
            <w:tcBorders>
              <w:tl2br w:val="nil"/>
              <w:tr2bl w:val="nil"/>
            </w:tcBorders>
            <w:noWrap w:val="0"/>
            <w:vAlign w:val="center"/>
          </w:tcPr>
          <w:p w14:paraId="7356467C">
            <w:pPr>
              <w:jc w:val="center"/>
              <w:rPr>
                <w:rFonts w:hint="default" w:ascii="TimesNewRoman" w:hAnsi="TimesNewRoman" w:cs="TimesNewRoman"/>
                <w:color w:val="000000"/>
                <w:sz w:val="20"/>
                <w:highlight w:val="none"/>
              </w:rPr>
            </w:pPr>
          </w:p>
        </w:tc>
        <w:tc>
          <w:tcPr>
            <w:tcW w:w="4695" w:type="dxa"/>
            <w:gridSpan w:val="4"/>
            <w:tcBorders>
              <w:tl2br w:val="nil"/>
              <w:tr2bl w:val="nil"/>
            </w:tcBorders>
            <w:noWrap w:val="0"/>
            <w:vAlign w:val="center"/>
          </w:tcPr>
          <w:p w14:paraId="3B1D9EAA">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18"/>
                <w:szCs w:val="18"/>
                <w:u w:val="none"/>
                <w:lang w:val="en-US" w:eastAsia="zh-CN" w:bidi="ar"/>
              </w:rPr>
              <w:t>贯彻落实习近平总书记关于“传承弘扬中华优秀传统文化，推动中华优秀传统文化创造性转化、创新性发展”重要指示精神，加大非遗保护工作力度，提高非遗传承群体获得感，加强数字非遗建设，确保我市非遗保护工作走在全省前列。</w:t>
            </w:r>
          </w:p>
        </w:tc>
        <w:tc>
          <w:tcPr>
            <w:tcW w:w="3812" w:type="dxa"/>
            <w:gridSpan w:val="4"/>
            <w:tcBorders>
              <w:tl2br w:val="nil"/>
              <w:tr2bl w:val="nil"/>
            </w:tcBorders>
            <w:noWrap w:val="0"/>
            <w:vAlign w:val="center"/>
          </w:tcPr>
          <w:p w14:paraId="60BAB8BC">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18"/>
                <w:szCs w:val="18"/>
                <w:u w:val="none"/>
                <w:lang w:val="en-US" w:eastAsia="zh-CN" w:bidi="ar"/>
              </w:rPr>
              <w:t>对市级非遗代表性传承人传承活动进行补助，组织申报第六批国家级非遗代表性项目，开展非遗进景区、进校园等各类非遗展演展示活动，推动非遗保护传承工作。</w:t>
            </w:r>
          </w:p>
        </w:tc>
      </w:tr>
      <w:tr w14:paraId="377E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restart"/>
            <w:tcBorders>
              <w:tl2br w:val="nil"/>
              <w:tr2bl w:val="nil"/>
            </w:tcBorders>
            <w:noWrap w:val="0"/>
            <w:vAlign w:val="center"/>
          </w:tcPr>
          <w:p w14:paraId="082A0D73">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14" w:type="dxa"/>
            <w:tcBorders>
              <w:tl2br w:val="nil"/>
              <w:tr2bl w:val="nil"/>
            </w:tcBorders>
            <w:noWrap w:val="0"/>
            <w:vAlign w:val="center"/>
          </w:tcPr>
          <w:p w14:paraId="656622FB">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一级指标</w:t>
            </w:r>
          </w:p>
        </w:tc>
        <w:tc>
          <w:tcPr>
            <w:tcW w:w="773" w:type="dxa"/>
            <w:tcBorders>
              <w:tl2br w:val="nil"/>
              <w:tr2bl w:val="nil"/>
            </w:tcBorders>
            <w:noWrap w:val="0"/>
            <w:vAlign w:val="center"/>
          </w:tcPr>
          <w:p w14:paraId="19F35B6A">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二级指标</w:t>
            </w:r>
          </w:p>
        </w:tc>
        <w:tc>
          <w:tcPr>
            <w:tcW w:w="2469" w:type="dxa"/>
            <w:tcBorders>
              <w:tl2br w:val="nil"/>
              <w:tr2bl w:val="nil"/>
            </w:tcBorders>
            <w:noWrap w:val="0"/>
            <w:vAlign w:val="center"/>
          </w:tcPr>
          <w:p w14:paraId="251E5D58">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三级指标</w:t>
            </w:r>
          </w:p>
        </w:tc>
        <w:tc>
          <w:tcPr>
            <w:tcW w:w="939" w:type="dxa"/>
            <w:tcBorders>
              <w:tl2br w:val="nil"/>
              <w:tr2bl w:val="nil"/>
            </w:tcBorders>
            <w:noWrap w:val="0"/>
            <w:vAlign w:val="center"/>
          </w:tcPr>
          <w:p w14:paraId="11E42C37">
            <w:pPr>
              <w:keepNext w:val="0"/>
              <w:keepLines w:val="0"/>
              <w:widowControl/>
              <w:suppressLineNumbers w:val="0"/>
              <w:jc w:val="center"/>
              <w:textAlignment w:val="center"/>
              <w:rPr>
                <w:rFonts w:hint="default" w:ascii="TimesNewRoman" w:hAnsi="TimesNewRoman" w:eastAsia="仿宋_GB2312" w:cs="TimesNewRoman"/>
                <w:color w:val="000000"/>
                <w:sz w:val="20"/>
                <w:highlight w:val="none"/>
                <w:lang w:val="en-US" w:eastAsia="zh-CN"/>
              </w:rPr>
            </w:pPr>
            <w:r>
              <w:rPr>
                <w:rFonts w:hint="eastAsia" w:ascii="宋体" w:hAnsi="宋体" w:eastAsia="宋体" w:cs="宋体"/>
                <w:i w:val="0"/>
                <w:color w:val="000000"/>
                <w:kern w:val="0"/>
                <w:sz w:val="20"/>
                <w:szCs w:val="20"/>
                <w:u w:val="none"/>
                <w:lang w:val="en-US" w:eastAsia="zh-CN" w:bidi="ar"/>
              </w:rPr>
              <w:t>指标值</w:t>
            </w:r>
          </w:p>
        </w:tc>
        <w:tc>
          <w:tcPr>
            <w:tcW w:w="733" w:type="dxa"/>
            <w:tcBorders>
              <w:tl2br w:val="nil"/>
              <w:tr2bl w:val="nil"/>
            </w:tcBorders>
            <w:noWrap w:val="0"/>
            <w:vAlign w:val="center"/>
          </w:tcPr>
          <w:p w14:paraId="19E3E6B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二级指标</w:t>
            </w:r>
          </w:p>
        </w:tc>
        <w:tc>
          <w:tcPr>
            <w:tcW w:w="2164" w:type="dxa"/>
            <w:gridSpan w:val="2"/>
            <w:tcBorders>
              <w:tl2br w:val="nil"/>
              <w:tr2bl w:val="nil"/>
            </w:tcBorders>
            <w:noWrap w:val="0"/>
            <w:vAlign w:val="center"/>
          </w:tcPr>
          <w:p w14:paraId="7D37DAC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三级指标</w:t>
            </w:r>
          </w:p>
        </w:tc>
        <w:tc>
          <w:tcPr>
            <w:tcW w:w="915" w:type="dxa"/>
            <w:tcBorders>
              <w:tl2br w:val="nil"/>
              <w:tr2bl w:val="nil"/>
            </w:tcBorders>
            <w:noWrap w:val="0"/>
            <w:vAlign w:val="center"/>
          </w:tcPr>
          <w:p w14:paraId="1132150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指标值</w:t>
            </w:r>
          </w:p>
        </w:tc>
      </w:tr>
      <w:tr w14:paraId="625F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71C979D0">
            <w:pPr>
              <w:jc w:val="center"/>
              <w:rPr>
                <w:rFonts w:hint="default" w:ascii="TimesNewRoman" w:hAnsi="TimesNewRoman" w:cs="TimesNewRoman"/>
                <w:color w:val="000000"/>
                <w:sz w:val="20"/>
                <w:highlight w:val="none"/>
              </w:rPr>
            </w:pPr>
          </w:p>
        </w:tc>
        <w:tc>
          <w:tcPr>
            <w:tcW w:w="514" w:type="dxa"/>
            <w:vMerge w:val="restart"/>
            <w:tcBorders>
              <w:tl2br w:val="nil"/>
              <w:tr2bl w:val="nil"/>
            </w:tcBorders>
            <w:noWrap w:val="0"/>
            <w:vAlign w:val="center"/>
          </w:tcPr>
          <w:p w14:paraId="45832728">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产出指标</w:t>
            </w:r>
          </w:p>
        </w:tc>
        <w:tc>
          <w:tcPr>
            <w:tcW w:w="773" w:type="dxa"/>
            <w:vMerge w:val="restart"/>
            <w:tcBorders>
              <w:tl2br w:val="nil"/>
              <w:tr2bl w:val="nil"/>
            </w:tcBorders>
            <w:noWrap w:val="0"/>
            <w:vAlign w:val="center"/>
          </w:tcPr>
          <w:p w14:paraId="4E27C37E">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数量指标</w:t>
            </w:r>
          </w:p>
        </w:tc>
        <w:tc>
          <w:tcPr>
            <w:tcW w:w="2469" w:type="dxa"/>
            <w:tcBorders>
              <w:tl2br w:val="nil"/>
              <w:tr2bl w:val="nil"/>
            </w:tcBorders>
            <w:noWrap w:val="0"/>
            <w:vAlign w:val="center"/>
          </w:tcPr>
          <w:p w14:paraId="7539E5ED">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补助市级非遗代表性传承人传承活动人数</w:t>
            </w:r>
          </w:p>
        </w:tc>
        <w:tc>
          <w:tcPr>
            <w:tcW w:w="939" w:type="dxa"/>
            <w:tcBorders>
              <w:tl2br w:val="nil"/>
              <w:tr2bl w:val="nil"/>
            </w:tcBorders>
            <w:noWrap w:val="0"/>
            <w:vAlign w:val="center"/>
          </w:tcPr>
          <w:p w14:paraId="3B17663E">
            <w:pPr>
              <w:keepNext w:val="0"/>
              <w:keepLines w:val="0"/>
              <w:widowControl/>
              <w:suppressLineNumbers w:val="0"/>
              <w:jc w:val="center"/>
              <w:textAlignment w:val="center"/>
              <w:rPr>
                <w:rFonts w:hint="eastAsia" w:ascii="TimesNewRoman" w:hAnsi="TimesNewRoman" w:eastAsia="仿宋_GB2312"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89人</w:t>
            </w:r>
          </w:p>
        </w:tc>
        <w:tc>
          <w:tcPr>
            <w:tcW w:w="733" w:type="dxa"/>
            <w:vMerge w:val="restart"/>
            <w:tcBorders>
              <w:tl2br w:val="nil"/>
              <w:tr2bl w:val="nil"/>
            </w:tcBorders>
            <w:noWrap w:val="0"/>
            <w:vAlign w:val="center"/>
          </w:tcPr>
          <w:p w14:paraId="3FC59CE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数量指标</w:t>
            </w:r>
          </w:p>
        </w:tc>
        <w:tc>
          <w:tcPr>
            <w:tcW w:w="2164" w:type="dxa"/>
            <w:gridSpan w:val="2"/>
            <w:tcBorders>
              <w:tl2br w:val="nil"/>
              <w:tr2bl w:val="nil"/>
            </w:tcBorders>
            <w:noWrap w:val="0"/>
            <w:vAlign w:val="center"/>
          </w:tcPr>
          <w:p w14:paraId="28B2E71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补助市级非遗代表性传承人传承活动人数</w:t>
            </w:r>
          </w:p>
        </w:tc>
        <w:tc>
          <w:tcPr>
            <w:tcW w:w="915" w:type="dxa"/>
            <w:tcBorders>
              <w:tl2br w:val="nil"/>
              <w:tr2bl w:val="nil"/>
            </w:tcBorders>
            <w:noWrap w:val="0"/>
            <w:vAlign w:val="center"/>
          </w:tcPr>
          <w:p w14:paraId="4DD1032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89人</w:t>
            </w:r>
          </w:p>
        </w:tc>
      </w:tr>
      <w:tr w14:paraId="3101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28A38E78">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52316E27">
            <w:pPr>
              <w:jc w:val="center"/>
              <w:rPr>
                <w:rFonts w:hint="default" w:ascii="TimesNewRoman" w:hAnsi="TimesNewRoman" w:cs="TimesNewRoman"/>
                <w:color w:val="000000"/>
                <w:sz w:val="20"/>
                <w:highlight w:val="none"/>
              </w:rPr>
            </w:pPr>
          </w:p>
        </w:tc>
        <w:tc>
          <w:tcPr>
            <w:tcW w:w="773" w:type="dxa"/>
            <w:vMerge w:val="continue"/>
            <w:tcBorders>
              <w:tl2br w:val="nil"/>
              <w:tr2bl w:val="nil"/>
            </w:tcBorders>
            <w:noWrap w:val="0"/>
            <w:vAlign w:val="center"/>
          </w:tcPr>
          <w:p w14:paraId="4C93451A">
            <w:pPr>
              <w:jc w:val="center"/>
              <w:rPr>
                <w:rFonts w:hint="default" w:ascii="TimesNewRoman" w:hAnsi="TimesNewRoman" w:cs="TimesNewRoman"/>
                <w:color w:val="000000"/>
                <w:sz w:val="20"/>
                <w:highlight w:val="none"/>
              </w:rPr>
            </w:pPr>
          </w:p>
        </w:tc>
        <w:tc>
          <w:tcPr>
            <w:tcW w:w="2469" w:type="dxa"/>
            <w:tcBorders>
              <w:tl2br w:val="nil"/>
              <w:tr2bl w:val="nil"/>
            </w:tcBorders>
            <w:noWrap w:val="0"/>
            <w:vAlign w:val="center"/>
          </w:tcPr>
          <w:p w14:paraId="4320DF88">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申报第六批国家级非遗代表性项目数量</w:t>
            </w:r>
          </w:p>
        </w:tc>
        <w:tc>
          <w:tcPr>
            <w:tcW w:w="939" w:type="dxa"/>
            <w:tcBorders>
              <w:tl2br w:val="nil"/>
              <w:tr2bl w:val="nil"/>
            </w:tcBorders>
            <w:noWrap w:val="0"/>
            <w:vAlign w:val="center"/>
          </w:tcPr>
          <w:p w14:paraId="7BBBF831">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≥2项</w:t>
            </w:r>
          </w:p>
        </w:tc>
        <w:tc>
          <w:tcPr>
            <w:tcW w:w="733" w:type="dxa"/>
            <w:vMerge w:val="continue"/>
            <w:tcBorders>
              <w:tl2br w:val="nil"/>
              <w:tr2bl w:val="nil"/>
            </w:tcBorders>
            <w:noWrap w:val="0"/>
            <w:vAlign w:val="center"/>
          </w:tcPr>
          <w:p w14:paraId="5D0B1117">
            <w:pPr>
              <w:jc w:val="center"/>
            </w:pPr>
          </w:p>
        </w:tc>
        <w:tc>
          <w:tcPr>
            <w:tcW w:w="2164" w:type="dxa"/>
            <w:gridSpan w:val="2"/>
            <w:tcBorders>
              <w:tl2br w:val="nil"/>
              <w:tr2bl w:val="nil"/>
            </w:tcBorders>
            <w:noWrap w:val="0"/>
            <w:vAlign w:val="center"/>
          </w:tcPr>
          <w:p w14:paraId="3FE5FF7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申报第六批国家级非遗代表性项目数量</w:t>
            </w:r>
          </w:p>
        </w:tc>
        <w:tc>
          <w:tcPr>
            <w:tcW w:w="915" w:type="dxa"/>
            <w:tcBorders>
              <w:tl2br w:val="nil"/>
              <w:tr2bl w:val="nil"/>
            </w:tcBorders>
            <w:noWrap w:val="0"/>
            <w:vAlign w:val="center"/>
          </w:tcPr>
          <w:p w14:paraId="17E2D506">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≥2项</w:t>
            </w:r>
          </w:p>
        </w:tc>
      </w:tr>
      <w:tr w14:paraId="4C7A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14AE9B09">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738105FC">
            <w:pPr>
              <w:jc w:val="center"/>
              <w:rPr>
                <w:rFonts w:hint="default" w:ascii="TimesNewRoman" w:hAnsi="TimesNewRoman" w:cs="TimesNewRoman"/>
                <w:color w:val="000000"/>
                <w:sz w:val="20"/>
                <w:highlight w:val="none"/>
              </w:rPr>
            </w:pPr>
          </w:p>
        </w:tc>
        <w:tc>
          <w:tcPr>
            <w:tcW w:w="773" w:type="dxa"/>
            <w:vMerge w:val="continue"/>
            <w:tcBorders>
              <w:tl2br w:val="nil"/>
              <w:tr2bl w:val="nil"/>
            </w:tcBorders>
            <w:noWrap w:val="0"/>
            <w:vAlign w:val="center"/>
          </w:tcPr>
          <w:p w14:paraId="5EA34E0A">
            <w:pPr>
              <w:jc w:val="center"/>
              <w:rPr>
                <w:rFonts w:hint="default" w:ascii="TimesNewRoman" w:hAnsi="TimesNewRoman" w:cs="TimesNewRoman"/>
                <w:color w:val="000000"/>
                <w:sz w:val="20"/>
                <w:highlight w:val="none"/>
              </w:rPr>
            </w:pPr>
          </w:p>
        </w:tc>
        <w:tc>
          <w:tcPr>
            <w:tcW w:w="2469" w:type="dxa"/>
            <w:tcBorders>
              <w:tl2br w:val="nil"/>
              <w:tr2bl w:val="nil"/>
            </w:tcBorders>
            <w:noWrap w:val="0"/>
            <w:vAlign w:val="center"/>
          </w:tcPr>
          <w:p w14:paraId="79C9733B">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开展各类非遗展演展示活动数量</w:t>
            </w:r>
          </w:p>
        </w:tc>
        <w:tc>
          <w:tcPr>
            <w:tcW w:w="939" w:type="dxa"/>
            <w:tcBorders>
              <w:tl2br w:val="nil"/>
              <w:tr2bl w:val="nil"/>
            </w:tcBorders>
            <w:noWrap w:val="0"/>
            <w:vAlign w:val="center"/>
          </w:tcPr>
          <w:p w14:paraId="13269893">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≥10场</w:t>
            </w:r>
          </w:p>
        </w:tc>
        <w:tc>
          <w:tcPr>
            <w:tcW w:w="733" w:type="dxa"/>
            <w:vMerge w:val="continue"/>
            <w:tcBorders>
              <w:tl2br w:val="nil"/>
              <w:tr2bl w:val="nil"/>
            </w:tcBorders>
            <w:noWrap w:val="0"/>
            <w:vAlign w:val="center"/>
          </w:tcPr>
          <w:p w14:paraId="77772156">
            <w:pPr>
              <w:jc w:val="center"/>
            </w:pPr>
          </w:p>
        </w:tc>
        <w:tc>
          <w:tcPr>
            <w:tcW w:w="2164" w:type="dxa"/>
            <w:gridSpan w:val="2"/>
            <w:tcBorders>
              <w:tl2br w:val="nil"/>
              <w:tr2bl w:val="nil"/>
            </w:tcBorders>
            <w:noWrap w:val="0"/>
            <w:vAlign w:val="center"/>
          </w:tcPr>
          <w:p w14:paraId="256AF61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开展各类非遗展演展示活动数量</w:t>
            </w:r>
          </w:p>
        </w:tc>
        <w:tc>
          <w:tcPr>
            <w:tcW w:w="915" w:type="dxa"/>
            <w:tcBorders>
              <w:tl2br w:val="nil"/>
              <w:tr2bl w:val="nil"/>
            </w:tcBorders>
            <w:noWrap w:val="0"/>
            <w:vAlign w:val="center"/>
          </w:tcPr>
          <w:p w14:paraId="65EAB2F2">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≥10场</w:t>
            </w:r>
          </w:p>
        </w:tc>
      </w:tr>
      <w:tr w14:paraId="7B81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64645572">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67B2CF66">
            <w:pPr>
              <w:jc w:val="center"/>
              <w:rPr>
                <w:rFonts w:hint="default" w:ascii="TimesNewRoman" w:hAnsi="TimesNewRoman" w:cs="TimesNewRoman"/>
                <w:color w:val="000000"/>
                <w:sz w:val="20"/>
                <w:highlight w:val="none"/>
              </w:rPr>
            </w:pPr>
          </w:p>
        </w:tc>
        <w:tc>
          <w:tcPr>
            <w:tcW w:w="773" w:type="dxa"/>
            <w:tcBorders>
              <w:tl2br w:val="nil"/>
              <w:tr2bl w:val="nil"/>
            </w:tcBorders>
            <w:noWrap w:val="0"/>
            <w:vAlign w:val="center"/>
          </w:tcPr>
          <w:p w14:paraId="093B4CA2">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质量指标</w:t>
            </w:r>
          </w:p>
        </w:tc>
        <w:tc>
          <w:tcPr>
            <w:tcW w:w="2469" w:type="dxa"/>
            <w:tcBorders>
              <w:tl2br w:val="nil"/>
              <w:tr2bl w:val="nil"/>
            </w:tcBorders>
            <w:noWrap w:val="0"/>
            <w:vAlign w:val="center"/>
          </w:tcPr>
          <w:p w14:paraId="538E8090">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非遗展演展示活动任务完成率</w:t>
            </w:r>
          </w:p>
        </w:tc>
        <w:tc>
          <w:tcPr>
            <w:tcW w:w="939" w:type="dxa"/>
            <w:tcBorders>
              <w:tl2br w:val="nil"/>
              <w:tr2bl w:val="nil"/>
            </w:tcBorders>
            <w:noWrap w:val="0"/>
            <w:vAlign w:val="center"/>
          </w:tcPr>
          <w:p w14:paraId="2A902589">
            <w:pPr>
              <w:keepNext w:val="0"/>
              <w:keepLines w:val="0"/>
              <w:widowControl/>
              <w:suppressLineNumbers w:val="0"/>
              <w:jc w:val="center"/>
              <w:textAlignment w:val="center"/>
              <w:rPr>
                <w:rFonts w:hint="default"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≥90%</w:t>
            </w:r>
          </w:p>
        </w:tc>
        <w:tc>
          <w:tcPr>
            <w:tcW w:w="733" w:type="dxa"/>
            <w:tcBorders>
              <w:tl2br w:val="nil"/>
              <w:tr2bl w:val="nil"/>
            </w:tcBorders>
            <w:noWrap w:val="0"/>
            <w:vAlign w:val="center"/>
          </w:tcPr>
          <w:p w14:paraId="6ECB8CD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质量指标</w:t>
            </w:r>
          </w:p>
        </w:tc>
        <w:tc>
          <w:tcPr>
            <w:tcW w:w="2164" w:type="dxa"/>
            <w:gridSpan w:val="2"/>
            <w:tcBorders>
              <w:tl2br w:val="nil"/>
              <w:tr2bl w:val="nil"/>
            </w:tcBorders>
            <w:noWrap w:val="0"/>
            <w:vAlign w:val="center"/>
          </w:tcPr>
          <w:p w14:paraId="2844FA16">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非遗展演展示活动任务完成率</w:t>
            </w:r>
          </w:p>
        </w:tc>
        <w:tc>
          <w:tcPr>
            <w:tcW w:w="915" w:type="dxa"/>
            <w:tcBorders>
              <w:tl2br w:val="nil"/>
              <w:tr2bl w:val="nil"/>
            </w:tcBorders>
            <w:noWrap w:val="0"/>
            <w:vAlign w:val="center"/>
          </w:tcPr>
          <w:p w14:paraId="2DF767CE">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≥90%</w:t>
            </w:r>
          </w:p>
        </w:tc>
      </w:tr>
      <w:tr w14:paraId="3CDA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01310798">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74B71501">
            <w:pPr>
              <w:jc w:val="center"/>
              <w:rPr>
                <w:rFonts w:hint="default" w:ascii="TimesNewRoman" w:hAnsi="TimesNewRoman" w:cs="TimesNewRoman"/>
                <w:color w:val="000000"/>
                <w:sz w:val="20"/>
                <w:highlight w:val="none"/>
              </w:rPr>
            </w:pPr>
          </w:p>
        </w:tc>
        <w:tc>
          <w:tcPr>
            <w:tcW w:w="773" w:type="dxa"/>
            <w:tcBorders>
              <w:tl2br w:val="nil"/>
              <w:tr2bl w:val="nil"/>
            </w:tcBorders>
            <w:noWrap w:val="0"/>
            <w:vAlign w:val="center"/>
          </w:tcPr>
          <w:p w14:paraId="0487A07E">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时效指标</w:t>
            </w:r>
          </w:p>
        </w:tc>
        <w:tc>
          <w:tcPr>
            <w:tcW w:w="2469" w:type="dxa"/>
            <w:tcBorders>
              <w:tl2br w:val="nil"/>
              <w:tr2bl w:val="nil"/>
            </w:tcBorders>
            <w:noWrap w:val="0"/>
            <w:vAlign w:val="center"/>
          </w:tcPr>
          <w:p w14:paraId="3B168604">
            <w:pPr>
              <w:keepNext w:val="0"/>
              <w:keepLines w:val="0"/>
              <w:widowControl/>
              <w:suppressLineNumbers w:val="0"/>
              <w:jc w:val="center"/>
              <w:textAlignment w:val="center"/>
              <w:rPr>
                <w:rFonts w:hint="default"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完成时间</w:t>
            </w:r>
          </w:p>
        </w:tc>
        <w:tc>
          <w:tcPr>
            <w:tcW w:w="939" w:type="dxa"/>
            <w:tcBorders>
              <w:tl2br w:val="nil"/>
              <w:tr2bl w:val="nil"/>
            </w:tcBorders>
            <w:noWrap w:val="0"/>
            <w:vAlign w:val="center"/>
          </w:tcPr>
          <w:p w14:paraId="3241DFB9">
            <w:pPr>
              <w:keepNext w:val="0"/>
              <w:keepLines w:val="0"/>
              <w:widowControl/>
              <w:suppressLineNumbers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i w:val="0"/>
                <w:color w:val="000000"/>
                <w:kern w:val="0"/>
                <w:sz w:val="20"/>
                <w:szCs w:val="20"/>
                <w:u w:val="none"/>
                <w:lang w:val="en-US" w:eastAsia="zh-CN" w:bidi="ar"/>
              </w:rPr>
              <w:t>2026年底前</w:t>
            </w:r>
          </w:p>
        </w:tc>
        <w:tc>
          <w:tcPr>
            <w:tcW w:w="733" w:type="dxa"/>
            <w:tcBorders>
              <w:tl2br w:val="nil"/>
              <w:tr2bl w:val="nil"/>
            </w:tcBorders>
            <w:noWrap w:val="0"/>
            <w:vAlign w:val="center"/>
          </w:tcPr>
          <w:p w14:paraId="5C872C32">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时效指标</w:t>
            </w:r>
          </w:p>
        </w:tc>
        <w:tc>
          <w:tcPr>
            <w:tcW w:w="2164" w:type="dxa"/>
            <w:gridSpan w:val="2"/>
            <w:tcBorders>
              <w:tl2br w:val="nil"/>
              <w:tr2bl w:val="nil"/>
            </w:tcBorders>
            <w:noWrap w:val="0"/>
            <w:vAlign w:val="center"/>
          </w:tcPr>
          <w:p w14:paraId="2DCC5202">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完成时间</w:t>
            </w:r>
          </w:p>
        </w:tc>
        <w:tc>
          <w:tcPr>
            <w:tcW w:w="915" w:type="dxa"/>
            <w:tcBorders>
              <w:tl2br w:val="nil"/>
              <w:tr2bl w:val="nil"/>
            </w:tcBorders>
            <w:noWrap w:val="0"/>
            <w:vAlign w:val="center"/>
          </w:tcPr>
          <w:p w14:paraId="00A5247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2026年底前</w:t>
            </w:r>
          </w:p>
        </w:tc>
      </w:tr>
      <w:tr w14:paraId="4454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4D9F27E8">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25A05A23">
            <w:pPr>
              <w:jc w:val="center"/>
              <w:rPr>
                <w:rFonts w:hint="default" w:ascii="TimesNewRoman" w:hAnsi="TimesNewRoman" w:cs="TimesNewRoman"/>
                <w:color w:val="000000"/>
                <w:sz w:val="20"/>
                <w:highlight w:val="none"/>
              </w:rPr>
            </w:pPr>
          </w:p>
        </w:tc>
        <w:tc>
          <w:tcPr>
            <w:tcW w:w="773" w:type="dxa"/>
            <w:tcBorders>
              <w:tl2br w:val="nil"/>
              <w:tr2bl w:val="nil"/>
            </w:tcBorders>
            <w:noWrap w:val="0"/>
            <w:vAlign w:val="center"/>
          </w:tcPr>
          <w:p w14:paraId="3F711D45">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成本指标</w:t>
            </w:r>
          </w:p>
        </w:tc>
        <w:tc>
          <w:tcPr>
            <w:tcW w:w="2469" w:type="dxa"/>
            <w:tcBorders>
              <w:tl2br w:val="nil"/>
              <w:tr2bl w:val="nil"/>
            </w:tcBorders>
            <w:noWrap w:val="0"/>
            <w:vAlign w:val="center"/>
          </w:tcPr>
          <w:p w14:paraId="24D3253E">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市级非遗代表性传承人补助标准</w:t>
            </w:r>
          </w:p>
        </w:tc>
        <w:tc>
          <w:tcPr>
            <w:tcW w:w="939" w:type="dxa"/>
            <w:tcBorders>
              <w:tl2br w:val="nil"/>
              <w:tr2bl w:val="nil"/>
            </w:tcBorders>
            <w:noWrap w:val="0"/>
            <w:vAlign w:val="center"/>
          </w:tcPr>
          <w:p w14:paraId="7C56D52F">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1000元/人/年</w:t>
            </w:r>
          </w:p>
        </w:tc>
        <w:tc>
          <w:tcPr>
            <w:tcW w:w="733" w:type="dxa"/>
            <w:tcBorders>
              <w:tl2br w:val="nil"/>
              <w:tr2bl w:val="nil"/>
            </w:tcBorders>
            <w:noWrap w:val="0"/>
            <w:vAlign w:val="center"/>
          </w:tcPr>
          <w:p w14:paraId="6099360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成本指标</w:t>
            </w:r>
          </w:p>
        </w:tc>
        <w:tc>
          <w:tcPr>
            <w:tcW w:w="2164" w:type="dxa"/>
            <w:gridSpan w:val="2"/>
            <w:tcBorders>
              <w:tl2br w:val="nil"/>
              <w:tr2bl w:val="nil"/>
            </w:tcBorders>
            <w:noWrap w:val="0"/>
            <w:vAlign w:val="center"/>
          </w:tcPr>
          <w:p w14:paraId="2273A32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市级非遗代表性传承人补助标准</w:t>
            </w:r>
          </w:p>
        </w:tc>
        <w:tc>
          <w:tcPr>
            <w:tcW w:w="915" w:type="dxa"/>
            <w:tcBorders>
              <w:tl2br w:val="nil"/>
              <w:tr2bl w:val="nil"/>
            </w:tcBorders>
            <w:noWrap w:val="0"/>
            <w:vAlign w:val="center"/>
          </w:tcPr>
          <w:p w14:paraId="38D84F3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1000元/人/年</w:t>
            </w:r>
          </w:p>
        </w:tc>
      </w:tr>
      <w:tr w14:paraId="6C23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13" w:type="dxa"/>
            <w:vMerge w:val="continue"/>
            <w:tcBorders>
              <w:tl2br w:val="nil"/>
              <w:tr2bl w:val="nil"/>
            </w:tcBorders>
            <w:noWrap w:val="0"/>
            <w:vAlign w:val="center"/>
          </w:tcPr>
          <w:p w14:paraId="605F5D90">
            <w:pPr>
              <w:jc w:val="center"/>
              <w:rPr>
                <w:rFonts w:hint="default" w:ascii="TimesNewRoman" w:hAnsi="TimesNewRoman" w:cs="TimesNewRoman"/>
                <w:color w:val="000000"/>
                <w:sz w:val="20"/>
                <w:highlight w:val="none"/>
              </w:rPr>
            </w:pPr>
          </w:p>
        </w:tc>
        <w:tc>
          <w:tcPr>
            <w:tcW w:w="514" w:type="dxa"/>
            <w:vMerge w:val="restart"/>
            <w:tcBorders>
              <w:tl2br w:val="nil"/>
              <w:tr2bl w:val="nil"/>
            </w:tcBorders>
            <w:noWrap w:val="0"/>
            <w:vAlign w:val="center"/>
          </w:tcPr>
          <w:p w14:paraId="6E730589">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效益指标</w:t>
            </w:r>
          </w:p>
        </w:tc>
        <w:tc>
          <w:tcPr>
            <w:tcW w:w="773" w:type="dxa"/>
            <w:tcBorders>
              <w:tl2br w:val="nil"/>
              <w:tr2bl w:val="nil"/>
            </w:tcBorders>
            <w:noWrap w:val="0"/>
            <w:vAlign w:val="center"/>
          </w:tcPr>
          <w:p w14:paraId="12E6985D">
            <w:pPr>
              <w:keepNext w:val="0"/>
              <w:keepLines w:val="0"/>
              <w:widowControl/>
              <w:suppressLineNumbers w:val="0"/>
              <w:jc w:val="center"/>
              <w:textAlignment w:val="center"/>
              <w:rPr>
                <w:rFonts w:hint="default" w:ascii="TimesNewRoman" w:hAnsi="TimesNewRoman" w:eastAsia="宋体" w:cs="TimesNewRoman"/>
                <w:color w:val="000000"/>
                <w:sz w:val="20"/>
                <w:highlight w:val="none"/>
              </w:rPr>
            </w:pPr>
            <w:r>
              <w:rPr>
                <w:rFonts w:hint="eastAsia" w:ascii="宋体" w:hAnsi="宋体" w:eastAsia="宋体" w:cs="宋体"/>
                <w:i w:val="0"/>
                <w:color w:val="000000"/>
                <w:kern w:val="0"/>
                <w:sz w:val="20"/>
                <w:szCs w:val="20"/>
                <w:u w:val="none"/>
                <w:lang w:val="en-US" w:eastAsia="zh-CN" w:bidi="ar"/>
              </w:rPr>
              <w:t>经济效益</w:t>
            </w:r>
          </w:p>
        </w:tc>
        <w:tc>
          <w:tcPr>
            <w:tcW w:w="2469" w:type="dxa"/>
            <w:tcBorders>
              <w:tl2br w:val="nil"/>
              <w:tr2bl w:val="nil"/>
            </w:tcBorders>
            <w:noWrap w:val="0"/>
            <w:vAlign w:val="center"/>
          </w:tcPr>
          <w:p w14:paraId="2F7CCF8D">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经济效益指标</w:t>
            </w:r>
          </w:p>
        </w:tc>
        <w:tc>
          <w:tcPr>
            <w:tcW w:w="939" w:type="dxa"/>
            <w:tcBorders>
              <w:tl2br w:val="nil"/>
              <w:tr2bl w:val="nil"/>
            </w:tcBorders>
            <w:noWrap w:val="0"/>
            <w:vAlign w:val="center"/>
          </w:tcPr>
          <w:p w14:paraId="2173C9A4">
            <w:pPr>
              <w:keepNext w:val="0"/>
              <w:keepLines w:val="0"/>
              <w:widowControl/>
              <w:suppressLineNumbers w:val="0"/>
              <w:jc w:val="center"/>
              <w:textAlignment w:val="center"/>
              <w:rPr>
                <w:rFonts w:hint="eastAsia" w:ascii="TimesNewRoman" w:hAnsi="TimesNewRoman" w:eastAsia="仿宋_GB2312"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不适用</w:t>
            </w:r>
          </w:p>
        </w:tc>
        <w:tc>
          <w:tcPr>
            <w:tcW w:w="733" w:type="dxa"/>
            <w:tcBorders>
              <w:tl2br w:val="nil"/>
              <w:tr2bl w:val="nil"/>
            </w:tcBorders>
            <w:noWrap w:val="0"/>
            <w:vAlign w:val="center"/>
          </w:tcPr>
          <w:p w14:paraId="7B4619A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经济效益</w:t>
            </w:r>
          </w:p>
        </w:tc>
        <w:tc>
          <w:tcPr>
            <w:tcW w:w="2164" w:type="dxa"/>
            <w:gridSpan w:val="2"/>
            <w:tcBorders>
              <w:tl2br w:val="nil"/>
              <w:tr2bl w:val="nil"/>
            </w:tcBorders>
            <w:noWrap w:val="0"/>
            <w:vAlign w:val="center"/>
          </w:tcPr>
          <w:p w14:paraId="6F39E65E">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经济效益指标</w:t>
            </w:r>
          </w:p>
        </w:tc>
        <w:tc>
          <w:tcPr>
            <w:tcW w:w="915" w:type="dxa"/>
            <w:tcBorders>
              <w:tl2br w:val="nil"/>
              <w:tr2bl w:val="nil"/>
            </w:tcBorders>
            <w:noWrap w:val="0"/>
            <w:vAlign w:val="center"/>
          </w:tcPr>
          <w:p w14:paraId="1108796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不适用</w:t>
            </w:r>
          </w:p>
        </w:tc>
      </w:tr>
      <w:tr w14:paraId="07F7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13" w:type="dxa"/>
            <w:vMerge w:val="continue"/>
            <w:tcBorders>
              <w:tl2br w:val="nil"/>
              <w:tr2bl w:val="nil"/>
            </w:tcBorders>
            <w:noWrap w:val="0"/>
            <w:vAlign w:val="center"/>
          </w:tcPr>
          <w:p w14:paraId="16D3D80B">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3CE9A17D">
            <w:pPr>
              <w:jc w:val="center"/>
              <w:rPr>
                <w:rFonts w:hint="default" w:ascii="TimesNewRoman" w:hAnsi="TimesNewRoman" w:eastAsia="宋体" w:cs="TimesNewRoman"/>
                <w:color w:val="000000"/>
                <w:sz w:val="20"/>
                <w:highlight w:val="none"/>
                <w:lang w:eastAsia="zh-CN"/>
              </w:rPr>
            </w:pPr>
          </w:p>
        </w:tc>
        <w:tc>
          <w:tcPr>
            <w:tcW w:w="773" w:type="dxa"/>
            <w:tcBorders>
              <w:tl2br w:val="nil"/>
              <w:tr2bl w:val="nil"/>
            </w:tcBorders>
            <w:noWrap w:val="0"/>
            <w:vAlign w:val="center"/>
          </w:tcPr>
          <w:p w14:paraId="4A97C973">
            <w:pPr>
              <w:keepNext w:val="0"/>
              <w:keepLines w:val="0"/>
              <w:widowControl/>
              <w:suppressLineNumbers w:val="0"/>
              <w:jc w:val="center"/>
              <w:textAlignment w:val="center"/>
              <w:rPr>
                <w:rFonts w:hint="default" w:ascii="TimesNewRoman" w:hAnsi="TimesNewRoman" w:eastAsia="宋体"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社会效益</w:t>
            </w:r>
          </w:p>
        </w:tc>
        <w:tc>
          <w:tcPr>
            <w:tcW w:w="2469" w:type="dxa"/>
            <w:tcBorders>
              <w:tl2br w:val="nil"/>
              <w:tr2bl w:val="nil"/>
            </w:tcBorders>
            <w:noWrap w:val="0"/>
            <w:vAlign w:val="center"/>
          </w:tcPr>
          <w:p w14:paraId="5B1B295A">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非遗保护传承受益公众增长率</w:t>
            </w:r>
          </w:p>
        </w:tc>
        <w:tc>
          <w:tcPr>
            <w:tcW w:w="939" w:type="dxa"/>
            <w:tcBorders>
              <w:tl2br w:val="nil"/>
              <w:tr2bl w:val="nil"/>
            </w:tcBorders>
            <w:noWrap w:val="0"/>
            <w:vAlign w:val="center"/>
          </w:tcPr>
          <w:p w14:paraId="6E79F1D5">
            <w:pPr>
              <w:keepNext w:val="0"/>
              <w:keepLines w:val="0"/>
              <w:widowControl/>
              <w:suppressLineNumbers w:val="0"/>
              <w:jc w:val="center"/>
              <w:textAlignment w:val="center"/>
              <w:rPr>
                <w:rFonts w:hint="default" w:ascii="TimesNewRoman" w:hAnsi="TimesNewRoman" w:eastAsia="仿宋_GB2312" w:cs="TimesNewRoman"/>
                <w:color w:val="000000"/>
                <w:sz w:val="20"/>
                <w:highlight w:val="none"/>
                <w:lang w:val="en-US" w:eastAsia="zh-CN"/>
              </w:rPr>
            </w:pPr>
            <w:r>
              <w:rPr>
                <w:rFonts w:hint="eastAsia" w:ascii="宋体" w:hAnsi="宋体" w:eastAsia="宋体" w:cs="宋体"/>
                <w:i w:val="0"/>
                <w:color w:val="000000"/>
                <w:kern w:val="0"/>
                <w:sz w:val="20"/>
                <w:szCs w:val="20"/>
                <w:u w:val="none"/>
                <w:lang w:val="en-US" w:eastAsia="zh-CN" w:bidi="ar"/>
              </w:rPr>
              <w:t>≥5%</w:t>
            </w:r>
          </w:p>
        </w:tc>
        <w:tc>
          <w:tcPr>
            <w:tcW w:w="733" w:type="dxa"/>
            <w:tcBorders>
              <w:tl2br w:val="nil"/>
              <w:tr2bl w:val="nil"/>
            </w:tcBorders>
            <w:noWrap w:val="0"/>
            <w:vAlign w:val="center"/>
          </w:tcPr>
          <w:p w14:paraId="7EB2B78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社会效益</w:t>
            </w:r>
          </w:p>
        </w:tc>
        <w:tc>
          <w:tcPr>
            <w:tcW w:w="2164" w:type="dxa"/>
            <w:gridSpan w:val="2"/>
            <w:tcBorders>
              <w:tl2br w:val="nil"/>
              <w:tr2bl w:val="nil"/>
            </w:tcBorders>
            <w:noWrap w:val="0"/>
            <w:vAlign w:val="center"/>
          </w:tcPr>
          <w:p w14:paraId="12D3B3F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非遗保护传承受益公众增长率</w:t>
            </w:r>
          </w:p>
        </w:tc>
        <w:tc>
          <w:tcPr>
            <w:tcW w:w="915" w:type="dxa"/>
            <w:tcBorders>
              <w:tl2br w:val="nil"/>
              <w:tr2bl w:val="nil"/>
            </w:tcBorders>
            <w:noWrap w:val="0"/>
            <w:vAlign w:val="center"/>
          </w:tcPr>
          <w:p w14:paraId="58BBC96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≥5%</w:t>
            </w:r>
          </w:p>
        </w:tc>
      </w:tr>
      <w:tr w14:paraId="2DC0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13" w:type="dxa"/>
            <w:vMerge w:val="continue"/>
            <w:tcBorders>
              <w:tl2br w:val="nil"/>
              <w:tr2bl w:val="nil"/>
            </w:tcBorders>
            <w:noWrap w:val="0"/>
            <w:vAlign w:val="center"/>
          </w:tcPr>
          <w:p w14:paraId="00599302">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09B2990D">
            <w:pPr>
              <w:jc w:val="center"/>
              <w:rPr>
                <w:rFonts w:hint="default" w:ascii="TimesNewRoman" w:hAnsi="TimesNewRoman" w:eastAsia="宋体" w:cs="TimesNewRoman"/>
                <w:color w:val="000000"/>
                <w:sz w:val="20"/>
                <w:highlight w:val="none"/>
                <w:lang w:eastAsia="zh-CN"/>
              </w:rPr>
            </w:pPr>
          </w:p>
        </w:tc>
        <w:tc>
          <w:tcPr>
            <w:tcW w:w="773" w:type="dxa"/>
            <w:tcBorders>
              <w:tl2br w:val="nil"/>
              <w:tr2bl w:val="nil"/>
            </w:tcBorders>
            <w:noWrap w:val="0"/>
            <w:vAlign w:val="center"/>
          </w:tcPr>
          <w:p w14:paraId="253FA62D">
            <w:pPr>
              <w:keepNext w:val="0"/>
              <w:keepLines w:val="0"/>
              <w:widowControl/>
              <w:suppressLineNumbers w:val="0"/>
              <w:jc w:val="center"/>
              <w:textAlignment w:val="center"/>
              <w:rPr>
                <w:rFonts w:hint="default" w:ascii="TimesNewRoman" w:hAnsi="TimesNewRoman" w:eastAsia="宋体"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生态效益</w:t>
            </w:r>
          </w:p>
        </w:tc>
        <w:tc>
          <w:tcPr>
            <w:tcW w:w="2469" w:type="dxa"/>
            <w:tcBorders>
              <w:tl2br w:val="nil"/>
              <w:tr2bl w:val="nil"/>
            </w:tcBorders>
            <w:noWrap w:val="0"/>
            <w:vAlign w:val="center"/>
          </w:tcPr>
          <w:p w14:paraId="2B462CE3">
            <w:pPr>
              <w:keepNext w:val="0"/>
              <w:keepLines w:val="0"/>
              <w:widowControl/>
              <w:suppressLineNumbers w:val="0"/>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生态效益指标</w:t>
            </w:r>
          </w:p>
        </w:tc>
        <w:tc>
          <w:tcPr>
            <w:tcW w:w="939" w:type="dxa"/>
            <w:tcBorders>
              <w:tl2br w:val="nil"/>
              <w:tr2bl w:val="nil"/>
            </w:tcBorders>
            <w:noWrap w:val="0"/>
            <w:vAlign w:val="center"/>
          </w:tcPr>
          <w:p w14:paraId="7C4CD96C">
            <w:pPr>
              <w:keepNext w:val="0"/>
              <w:keepLines w:val="0"/>
              <w:widowControl/>
              <w:suppressLineNumbers w:val="0"/>
              <w:jc w:val="center"/>
              <w:textAlignment w:val="center"/>
              <w:rPr>
                <w:rFonts w:hint="eastAsia"/>
                <w:sz w:val="20"/>
              </w:rPr>
            </w:pPr>
            <w:r>
              <w:rPr>
                <w:rFonts w:hint="eastAsia" w:ascii="宋体" w:hAnsi="宋体" w:eastAsia="宋体" w:cs="宋体"/>
                <w:i w:val="0"/>
                <w:color w:val="000000"/>
                <w:kern w:val="0"/>
                <w:sz w:val="20"/>
                <w:szCs w:val="20"/>
                <w:u w:val="none"/>
                <w:lang w:val="en-US" w:eastAsia="zh-CN" w:bidi="ar"/>
              </w:rPr>
              <w:t>不适用</w:t>
            </w:r>
          </w:p>
        </w:tc>
        <w:tc>
          <w:tcPr>
            <w:tcW w:w="733" w:type="dxa"/>
            <w:tcBorders>
              <w:tl2br w:val="nil"/>
              <w:tr2bl w:val="nil"/>
            </w:tcBorders>
            <w:noWrap w:val="0"/>
            <w:vAlign w:val="center"/>
          </w:tcPr>
          <w:p w14:paraId="6E46E50C">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生态效益</w:t>
            </w:r>
          </w:p>
        </w:tc>
        <w:tc>
          <w:tcPr>
            <w:tcW w:w="2164" w:type="dxa"/>
            <w:gridSpan w:val="2"/>
            <w:tcBorders>
              <w:tl2br w:val="nil"/>
              <w:tr2bl w:val="nil"/>
            </w:tcBorders>
            <w:noWrap w:val="0"/>
            <w:vAlign w:val="center"/>
          </w:tcPr>
          <w:p w14:paraId="5328853C">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生态效益指标</w:t>
            </w:r>
          </w:p>
        </w:tc>
        <w:tc>
          <w:tcPr>
            <w:tcW w:w="915" w:type="dxa"/>
            <w:tcBorders>
              <w:tl2br w:val="nil"/>
              <w:tr2bl w:val="nil"/>
            </w:tcBorders>
            <w:noWrap w:val="0"/>
            <w:vAlign w:val="center"/>
          </w:tcPr>
          <w:p w14:paraId="0F55759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不适用</w:t>
            </w:r>
          </w:p>
        </w:tc>
      </w:tr>
      <w:tr w14:paraId="2970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13" w:type="dxa"/>
            <w:vMerge w:val="continue"/>
            <w:tcBorders>
              <w:tl2br w:val="nil"/>
              <w:tr2bl w:val="nil"/>
            </w:tcBorders>
            <w:noWrap w:val="0"/>
            <w:vAlign w:val="center"/>
          </w:tcPr>
          <w:p w14:paraId="1D1BF8B5">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27B7A533">
            <w:pPr>
              <w:jc w:val="center"/>
              <w:rPr>
                <w:rFonts w:hint="default" w:ascii="TimesNewRoman" w:hAnsi="TimesNewRoman" w:eastAsia="宋体" w:cs="TimesNewRoman"/>
                <w:color w:val="000000"/>
                <w:sz w:val="20"/>
                <w:highlight w:val="none"/>
                <w:lang w:eastAsia="zh-CN"/>
              </w:rPr>
            </w:pPr>
          </w:p>
        </w:tc>
        <w:tc>
          <w:tcPr>
            <w:tcW w:w="773" w:type="dxa"/>
            <w:tcBorders>
              <w:tl2br w:val="nil"/>
              <w:tr2bl w:val="nil"/>
            </w:tcBorders>
            <w:noWrap w:val="0"/>
            <w:vAlign w:val="center"/>
          </w:tcPr>
          <w:p w14:paraId="4254BBBE">
            <w:pPr>
              <w:keepNext w:val="0"/>
              <w:keepLines w:val="0"/>
              <w:widowControl/>
              <w:suppressLineNumbers w:val="0"/>
              <w:jc w:val="center"/>
              <w:textAlignment w:val="center"/>
              <w:rPr>
                <w:rFonts w:hint="default" w:ascii="TimesNewRoman" w:hAnsi="TimesNewRoman" w:eastAsia="宋体"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可持续影响</w:t>
            </w:r>
          </w:p>
        </w:tc>
        <w:tc>
          <w:tcPr>
            <w:tcW w:w="2469" w:type="dxa"/>
            <w:tcBorders>
              <w:tl2br w:val="nil"/>
              <w:tr2bl w:val="nil"/>
            </w:tcBorders>
            <w:noWrap w:val="0"/>
            <w:vAlign w:val="center"/>
          </w:tcPr>
          <w:p w14:paraId="44DC6A67">
            <w:pPr>
              <w:keepNext w:val="0"/>
              <w:keepLines w:val="0"/>
              <w:widowControl/>
              <w:suppressLineNumbers w:val="0"/>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对提升非遗社会关注度的影响</w:t>
            </w:r>
          </w:p>
        </w:tc>
        <w:tc>
          <w:tcPr>
            <w:tcW w:w="939" w:type="dxa"/>
            <w:tcBorders>
              <w:tl2br w:val="nil"/>
              <w:tr2bl w:val="nil"/>
            </w:tcBorders>
            <w:noWrap w:val="0"/>
            <w:vAlign w:val="center"/>
          </w:tcPr>
          <w:p w14:paraId="41D740A1">
            <w:pPr>
              <w:keepNext w:val="0"/>
              <w:keepLines w:val="0"/>
              <w:widowControl/>
              <w:suppressLineNumbers w:val="0"/>
              <w:jc w:val="center"/>
              <w:textAlignment w:val="center"/>
              <w:rPr>
                <w:rFonts w:hint="eastAsia"/>
                <w:sz w:val="20"/>
              </w:rPr>
            </w:pPr>
            <w:r>
              <w:rPr>
                <w:rFonts w:hint="eastAsia" w:ascii="宋体" w:hAnsi="宋体" w:eastAsia="宋体" w:cs="宋体"/>
                <w:i w:val="0"/>
                <w:color w:val="000000"/>
                <w:kern w:val="0"/>
                <w:sz w:val="20"/>
                <w:szCs w:val="20"/>
                <w:u w:val="none"/>
                <w:lang w:val="en-US" w:eastAsia="zh-CN" w:bidi="ar"/>
              </w:rPr>
              <w:t>长期</w:t>
            </w:r>
          </w:p>
        </w:tc>
        <w:tc>
          <w:tcPr>
            <w:tcW w:w="733" w:type="dxa"/>
            <w:tcBorders>
              <w:tl2br w:val="nil"/>
              <w:tr2bl w:val="nil"/>
            </w:tcBorders>
            <w:noWrap w:val="0"/>
            <w:vAlign w:val="center"/>
          </w:tcPr>
          <w:p w14:paraId="4D279B4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可持续影响</w:t>
            </w:r>
          </w:p>
        </w:tc>
        <w:tc>
          <w:tcPr>
            <w:tcW w:w="2164" w:type="dxa"/>
            <w:gridSpan w:val="2"/>
            <w:tcBorders>
              <w:tl2br w:val="nil"/>
              <w:tr2bl w:val="nil"/>
            </w:tcBorders>
            <w:noWrap w:val="0"/>
            <w:vAlign w:val="center"/>
          </w:tcPr>
          <w:p w14:paraId="743E761C">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对提升非遗社会关注度的影响</w:t>
            </w:r>
          </w:p>
        </w:tc>
        <w:tc>
          <w:tcPr>
            <w:tcW w:w="915" w:type="dxa"/>
            <w:tcBorders>
              <w:tl2br w:val="nil"/>
              <w:tr2bl w:val="nil"/>
            </w:tcBorders>
            <w:noWrap w:val="0"/>
            <w:vAlign w:val="center"/>
          </w:tcPr>
          <w:p w14:paraId="6FF359BD">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长期</w:t>
            </w:r>
          </w:p>
        </w:tc>
      </w:tr>
      <w:tr w14:paraId="0CF0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13" w:type="dxa"/>
            <w:vMerge w:val="restart"/>
            <w:tcBorders>
              <w:tl2br w:val="nil"/>
              <w:tr2bl w:val="nil"/>
            </w:tcBorders>
            <w:noWrap w:val="0"/>
            <w:vAlign w:val="center"/>
          </w:tcPr>
          <w:p w14:paraId="7C45D1C0">
            <w:pPr>
              <w:jc w:val="center"/>
              <w:rPr>
                <w:rFonts w:hint="default" w:ascii="TimesNewRoman" w:hAnsi="TimesNewRoman" w:cs="TimesNewRoman"/>
                <w:color w:val="000000"/>
                <w:sz w:val="20"/>
                <w:highlight w:val="none"/>
              </w:rPr>
            </w:pPr>
          </w:p>
        </w:tc>
        <w:tc>
          <w:tcPr>
            <w:tcW w:w="514" w:type="dxa"/>
            <w:vMerge w:val="restart"/>
            <w:tcBorders>
              <w:tl2br w:val="nil"/>
              <w:tr2bl w:val="nil"/>
            </w:tcBorders>
            <w:noWrap w:val="0"/>
            <w:vAlign w:val="center"/>
          </w:tcPr>
          <w:p w14:paraId="00148D1E">
            <w:pPr>
              <w:keepNext w:val="0"/>
              <w:keepLines w:val="0"/>
              <w:widowControl/>
              <w:suppressLineNumbers w:val="0"/>
              <w:jc w:val="center"/>
              <w:textAlignment w:val="center"/>
              <w:rPr>
                <w:rFonts w:hint="default" w:ascii="TimesNewRoman" w:hAnsi="TimesNewRoman" w:eastAsia="宋体"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满意度指标</w:t>
            </w:r>
          </w:p>
        </w:tc>
        <w:tc>
          <w:tcPr>
            <w:tcW w:w="773" w:type="dxa"/>
            <w:vMerge w:val="restart"/>
            <w:tcBorders>
              <w:tl2br w:val="nil"/>
              <w:tr2bl w:val="nil"/>
            </w:tcBorders>
            <w:noWrap w:val="0"/>
            <w:vAlign w:val="center"/>
          </w:tcPr>
          <w:p w14:paraId="038E4B1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2469" w:type="dxa"/>
            <w:tcBorders>
              <w:tl2br w:val="nil"/>
              <w:tr2bl w:val="nil"/>
            </w:tcBorders>
            <w:noWrap w:val="0"/>
            <w:vAlign w:val="center"/>
          </w:tcPr>
          <w:p w14:paraId="76A35A7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非遗传承人满意率</w:t>
            </w:r>
          </w:p>
        </w:tc>
        <w:tc>
          <w:tcPr>
            <w:tcW w:w="939" w:type="dxa"/>
            <w:tcBorders>
              <w:tl2br w:val="nil"/>
              <w:tr2bl w:val="nil"/>
            </w:tcBorders>
            <w:noWrap w:val="0"/>
            <w:vAlign w:val="center"/>
          </w:tcPr>
          <w:p w14:paraId="40DA91C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733" w:type="dxa"/>
            <w:vMerge w:val="restart"/>
            <w:tcBorders>
              <w:tl2br w:val="nil"/>
              <w:tr2bl w:val="nil"/>
            </w:tcBorders>
            <w:noWrap w:val="0"/>
            <w:vAlign w:val="center"/>
          </w:tcPr>
          <w:p w14:paraId="68AA509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2164" w:type="dxa"/>
            <w:gridSpan w:val="2"/>
            <w:tcBorders>
              <w:tl2br w:val="nil"/>
              <w:tr2bl w:val="nil"/>
            </w:tcBorders>
            <w:noWrap w:val="0"/>
            <w:vAlign w:val="center"/>
          </w:tcPr>
          <w:p w14:paraId="3D648D7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非遗传承人满意率</w:t>
            </w:r>
          </w:p>
        </w:tc>
        <w:tc>
          <w:tcPr>
            <w:tcW w:w="915" w:type="dxa"/>
            <w:tcBorders>
              <w:tl2br w:val="nil"/>
              <w:tr2bl w:val="nil"/>
            </w:tcBorders>
            <w:noWrap w:val="0"/>
            <w:vAlign w:val="center"/>
          </w:tcPr>
          <w:p w14:paraId="14123EF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r>
      <w:tr w14:paraId="3ABA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13" w:type="dxa"/>
            <w:vMerge w:val="continue"/>
            <w:tcBorders>
              <w:tl2br w:val="nil"/>
              <w:tr2bl w:val="nil"/>
            </w:tcBorders>
            <w:noWrap w:val="0"/>
            <w:vAlign w:val="center"/>
          </w:tcPr>
          <w:p w14:paraId="2DCC36B1">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21CEDD73">
            <w:pPr>
              <w:jc w:val="center"/>
              <w:rPr>
                <w:rFonts w:hint="default" w:ascii="TimesNewRoman" w:hAnsi="TimesNewRoman" w:eastAsia="宋体" w:cs="TimesNewRoman"/>
                <w:color w:val="000000"/>
                <w:sz w:val="20"/>
                <w:highlight w:val="none"/>
                <w:lang w:eastAsia="zh-CN"/>
              </w:rPr>
            </w:pPr>
          </w:p>
        </w:tc>
        <w:tc>
          <w:tcPr>
            <w:tcW w:w="773" w:type="dxa"/>
            <w:vMerge w:val="continue"/>
            <w:tcBorders>
              <w:tl2br w:val="nil"/>
              <w:tr2bl w:val="nil"/>
            </w:tcBorders>
            <w:noWrap w:val="0"/>
            <w:vAlign w:val="center"/>
          </w:tcPr>
          <w:p w14:paraId="6D3E8274">
            <w:pPr>
              <w:jc w:val="center"/>
              <w:rPr>
                <w:rFonts w:hint="eastAsia" w:ascii="宋体" w:hAnsi="宋体" w:eastAsia="宋体" w:cs="宋体"/>
                <w:i w:val="0"/>
                <w:color w:val="000000"/>
                <w:kern w:val="0"/>
                <w:sz w:val="20"/>
                <w:szCs w:val="20"/>
                <w:u w:val="none"/>
                <w:lang w:val="en-US" w:eastAsia="zh-CN" w:bidi="ar"/>
              </w:rPr>
            </w:pPr>
          </w:p>
        </w:tc>
        <w:tc>
          <w:tcPr>
            <w:tcW w:w="2469" w:type="dxa"/>
            <w:tcBorders>
              <w:tl2br w:val="nil"/>
              <w:tr2bl w:val="nil"/>
            </w:tcBorders>
            <w:noWrap w:val="0"/>
            <w:vAlign w:val="center"/>
          </w:tcPr>
          <w:p w14:paraId="33F39B5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非遗保护传承活动受益公众满意率</w:t>
            </w:r>
          </w:p>
        </w:tc>
        <w:tc>
          <w:tcPr>
            <w:tcW w:w="939" w:type="dxa"/>
            <w:tcBorders>
              <w:tl2br w:val="nil"/>
              <w:tr2bl w:val="nil"/>
            </w:tcBorders>
            <w:noWrap w:val="0"/>
            <w:vAlign w:val="center"/>
          </w:tcPr>
          <w:p w14:paraId="131AE63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733" w:type="dxa"/>
            <w:vMerge w:val="continue"/>
            <w:tcBorders>
              <w:tl2br w:val="nil"/>
              <w:tr2bl w:val="nil"/>
            </w:tcBorders>
            <w:noWrap w:val="0"/>
            <w:vAlign w:val="center"/>
          </w:tcPr>
          <w:p w14:paraId="69E3957A">
            <w:pPr>
              <w:jc w:val="center"/>
              <w:rPr>
                <w:rFonts w:hint="eastAsia" w:ascii="宋体" w:hAnsi="宋体" w:eastAsia="宋体" w:cs="宋体"/>
                <w:i w:val="0"/>
                <w:color w:val="000000"/>
                <w:kern w:val="0"/>
                <w:sz w:val="20"/>
                <w:szCs w:val="20"/>
                <w:u w:val="none"/>
                <w:lang w:val="en-US" w:eastAsia="zh-CN" w:bidi="ar"/>
              </w:rPr>
            </w:pPr>
          </w:p>
        </w:tc>
        <w:tc>
          <w:tcPr>
            <w:tcW w:w="2164" w:type="dxa"/>
            <w:gridSpan w:val="2"/>
            <w:tcBorders>
              <w:tl2br w:val="nil"/>
              <w:tr2bl w:val="nil"/>
            </w:tcBorders>
            <w:noWrap w:val="0"/>
            <w:vAlign w:val="center"/>
          </w:tcPr>
          <w:p w14:paraId="224ED00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非遗保护传承活动受益公众满意率</w:t>
            </w:r>
          </w:p>
        </w:tc>
        <w:tc>
          <w:tcPr>
            <w:tcW w:w="915" w:type="dxa"/>
            <w:tcBorders>
              <w:tl2br w:val="nil"/>
              <w:tr2bl w:val="nil"/>
            </w:tcBorders>
            <w:noWrap w:val="0"/>
            <w:vAlign w:val="center"/>
          </w:tcPr>
          <w:p w14:paraId="1AEFB5E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r>
    </w:tbl>
    <w:p w14:paraId="224D611A">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p>
    <w:p w14:paraId="03103212">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p>
    <w:p w14:paraId="74892B74">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14"/>
        <w:gridCol w:w="711"/>
        <w:gridCol w:w="1187"/>
        <w:gridCol w:w="2283"/>
        <w:gridCol w:w="795"/>
        <w:gridCol w:w="750"/>
        <w:gridCol w:w="952"/>
        <w:gridCol w:w="1315"/>
      </w:tblGrid>
      <w:tr w14:paraId="7007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9"/>
            <w:tcBorders>
              <w:top w:val="nil"/>
              <w:left w:val="nil"/>
              <w:bottom w:val="nil"/>
              <w:right w:val="nil"/>
            </w:tcBorders>
            <w:noWrap w:val="0"/>
            <w:vAlign w:val="center"/>
          </w:tcPr>
          <w:p w14:paraId="100F0701">
            <w:pPr>
              <w:keepNext w:val="0"/>
              <w:keepLines w:val="0"/>
              <w:widowControl/>
              <w:suppressLineNumbers w:val="0"/>
              <w:jc w:val="center"/>
              <w:textAlignment w:val="center"/>
              <w:rPr>
                <w:rFonts w:hint="default" w:ascii="TimesNewRoman" w:hAnsi="TimesNewRoman" w:cs="TimesNewRoman"/>
                <w:b/>
                <w:bCs/>
                <w:color w:val="000000"/>
                <w:szCs w:val="32"/>
                <w:highlight w:val="none"/>
              </w:rPr>
            </w:pPr>
            <w:r>
              <w:rPr>
                <w:rFonts w:hint="eastAsia" w:ascii="宋体" w:hAnsi="宋体" w:eastAsia="宋体" w:cs="宋体"/>
                <w:b/>
                <w:i w:val="0"/>
                <w:color w:val="000000"/>
                <w:kern w:val="0"/>
                <w:sz w:val="32"/>
                <w:szCs w:val="32"/>
                <w:u w:val="none"/>
                <w:lang w:val="en-US" w:eastAsia="zh-CN" w:bidi="ar"/>
              </w:rPr>
              <w:t>项目支出绩效目标申报表</w:t>
            </w:r>
          </w:p>
        </w:tc>
      </w:tr>
      <w:tr w14:paraId="4BE4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9"/>
            <w:tcBorders>
              <w:top w:val="nil"/>
              <w:left w:val="nil"/>
              <w:right w:val="nil"/>
            </w:tcBorders>
            <w:noWrap w:val="0"/>
            <w:vAlign w:val="center"/>
          </w:tcPr>
          <w:p w14:paraId="2D23029C">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  2026  年度）</w:t>
            </w:r>
          </w:p>
        </w:tc>
      </w:tr>
      <w:tr w14:paraId="7265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5" w:type="dxa"/>
            <w:gridSpan w:val="8"/>
            <w:tcBorders>
              <w:tl2br w:val="nil"/>
              <w:tr2bl w:val="nil"/>
            </w:tcBorders>
            <w:noWrap w:val="0"/>
            <w:vAlign w:val="center"/>
          </w:tcPr>
          <w:p w14:paraId="2A7A63D1">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项目责任人（签字）：</w:t>
            </w:r>
          </w:p>
        </w:tc>
        <w:tc>
          <w:tcPr>
            <w:tcW w:w="1315" w:type="dxa"/>
            <w:tcBorders>
              <w:tl2br w:val="nil"/>
              <w:tr2bl w:val="nil"/>
            </w:tcBorders>
            <w:noWrap w:val="0"/>
            <w:vAlign w:val="center"/>
          </w:tcPr>
          <w:p w14:paraId="32BC4D3A">
            <w:pPr>
              <w:keepNext w:val="0"/>
              <w:keepLines w:val="0"/>
              <w:widowControl/>
              <w:suppressLineNumbers w:val="0"/>
              <w:jc w:val="left"/>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i w:val="0"/>
                <w:color w:val="000000"/>
                <w:kern w:val="0"/>
                <w:sz w:val="20"/>
                <w:szCs w:val="20"/>
                <w:u w:val="none"/>
                <w:lang w:val="en-US" w:eastAsia="zh-CN" w:bidi="ar"/>
              </w:rPr>
              <w:t>单位（盖章）：</w:t>
            </w:r>
          </w:p>
        </w:tc>
      </w:tr>
      <w:tr w14:paraId="4C9E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38" w:type="dxa"/>
            <w:gridSpan w:val="3"/>
            <w:tcBorders>
              <w:tl2br w:val="nil"/>
              <w:tr2bl w:val="nil"/>
            </w:tcBorders>
            <w:noWrap w:val="0"/>
            <w:vAlign w:val="center"/>
          </w:tcPr>
          <w:p w14:paraId="5C8DC228">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项目名称</w:t>
            </w:r>
          </w:p>
        </w:tc>
        <w:tc>
          <w:tcPr>
            <w:tcW w:w="7282" w:type="dxa"/>
            <w:gridSpan w:val="6"/>
            <w:tcBorders>
              <w:tl2br w:val="nil"/>
              <w:tr2bl w:val="nil"/>
            </w:tcBorders>
            <w:noWrap w:val="0"/>
            <w:vAlign w:val="center"/>
          </w:tcPr>
          <w:p w14:paraId="6BBA0387">
            <w:pPr>
              <w:keepNext w:val="0"/>
              <w:keepLines w:val="0"/>
              <w:widowControl/>
              <w:suppressLineNumbers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i w:val="0"/>
                <w:color w:val="000000"/>
                <w:kern w:val="0"/>
                <w:sz w:val="18"/>
                <w:szCs w:val="18"/>
                <w:u w:val="none"/>
                <w:lang w:val="en-US" w:eastAsia="zh-CN" w:bidi="ar"/>
              </w:rPr>
              <w:t>电影院改制人员生活费和保险金</w:t>
            </w:r>
          </w:p>
        </w:tc>
      </w:tr>
      <w:tr w14:paraId="2B88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38" w:type="dxa"/>
            <w:gridSpan w:val="3"/>
            <w:tcBorders>
              <w:tl2br w:val="nil"/>
              <w:tr2bl w:val="nil"/>
            </w:tcBorders>
            <w:noWrap w:val="0"/>
            <w:vAlign w:val="center"/>
          </w:tcPr>
          <w:p w14:paraId="704307C1">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主管部门及代码</w:t>
            </w:r>
          </w:p>
        </w:tc>
        <w:tc>
          <w:tcPr>
            <w:tcW w:w="3470" w:type="dxa"/>
            <w:gridSpan w:val="2"/>
            <w:tcBorders>
              <w:tl2br w:val="nil"/>
              <w:tr2bl w:val="nil"/>
            </w:tcBorders>
            <w:noWrap w:val="0"/>
            <w:vAlign w:val="center"/>
          </w:tcPr>
          <w:p w14:paraId="307909F5">
            <w:pPr>
              <w:keepNext w:val="0"/>
              <w:keepLines w:val="0"/>
              <w:widowControl/>
              <w:suppressLineNumbers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i w:val="0"/>
                <w:color w:val="000000"/>
                <w:kern w:val="0"/>
                <w:sz w:val="18"/>
                <w:szCs w:val="18"/>
                <w:u w:val="none"/>
                <w:lang w:val="en-US" w:eastAsia="zh-CN" w:bidi="ar"/>
              </w:rPr>
              <w:t>[067]淮南市文化和旅游局（淮南市广播电视局、淮南市文物局）</w:t>
            </w:r>
          </w:p>
        </w:tc>
        <w:tc>
          <w:tcPr>
            <w:tcW w:w="2497" w:type="dxa"/>
            <w:gridSpan w:val="3"/>
            <w:tcBorders>
              <w:tl2br w:val="nil"/>
              <w:tr2bl w:val="nil"/>
            </w:tcBorders>
            <w:noWrap w:val="0"/>
            <w:vAlign w:val="center"/>
          </w:tcPr>
          <w:p w14:paraId="4CEB2E81">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实施单位</w:t>
            </w:r>
          </w:p>
        </w:tc>
        <w:tc>
          <w:tcPr>
            <w:tcW w:w="1315" w:type="dxa"/>
            <w:tcBorders>
              <w:tl2br w:val="nil"/>
              <w:tr2bl w:val="nil"/>
            </w:tcBorders>
            <w:noWrap w:val="0"/>
            <w:vAlign w:val="center"/>
          </w:tcPr>
          <w:p w14:paraId="5270F34D">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color w:val="000000"/>
                <w:kern w:val="0"/>
                <w:sz w:val="18"/>
                <w:szCs w:val="18"/>
                <w:u w:val="none"/>
                <w:lang w:val="en-US" w:eastAsia="zh-CN" w:bidi="ar"/>
              </w:rPr>
              <w:t>淮南市文化和旅游局（淮南市广播电视局、淮南市文物局）</w:t>
            </w:r>
          </w:p>
        </w:tc>
      </w:tr>
      <w:tr w14:paraId="3670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38" w:type="dxa"/>
            <w:gridSpan w:val="3"/>
            <w:tcBorders>
              <w:tl2br w:val="nil"/>
              <w:tr2bl w:val="nil"/>
            </w:tcBorders>
            <w:noWrap w:val="0"/>
            <w:vAlign w:val="center"/>
          </w:tcPr>
          <w:p w14:paraId="6C9F9F1C">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项目属性</w:t>
            </w:r>
          </w:p>
        </w:tc>
        <w:tc>
          <w:tcPr>
            <w:tcW w:w="3470" w:type="dxa"/>
            <w:gridSpan w:val="2"/>
            <w:tcBorders>
              <w:tl2br w:val="nil"/>
              <w:tr2bl w:val="nil"/>
            </w:tcBorders>
            <w:noWrap w:val="0"/>
            <w:vAlign w:val="center"/>
          </w:tcPr>
          <w:p w14:paraId="21BA0D66">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color w:val="000000"/>
                <w:kern w:val="0"/>
                <w:sz w:val="18"/>
                <w:szCs w:val="18"/>
                <w:u w:val="none"/>
                <w:lang w:val="en-US" w:eastAsia="zh-CN" w:bidi="ar"/>
              </w:rPr>
              <w:t>常年项目</w:t>
            </w:r>
          </w:p>
        </w:tc>
        <w:tc>
          <w:tcPr>
            <w:tcW w:w="2497" w:type="dxa"/>
            <w:gridSpan w:val="3"/>
            <w:tcBorders>
              <w:tl2br w:val="nil"/>
              <w:tr2bl w:val="nil"/>
            </w:tcBorders>
            <w:noWrap w:val="0"/>
            <w:vAlign w:val="center"/>
          </w:tcPr>
          <w:p w14:paraId="09BEC4FA">
            <w:pPr>
              <w:keepNext w:val="0"/>
              <w:keepLines w:val="0"/>
              <w:widowControl/>
              <w:suppressLineNumbers w:val="0"/>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color w:val="000000"/>
                <w:kern w:val="0"/>
                <w:sz w:val="20"/>
                <w:szCs w:val="20"/>
                <w:u w:val="none"/>
                <w:lang w:val="en-US" w:eastAsia="zh-CN" w:bidi="ar"/>
              </w:rPr>
              <w:t>项目期</w:t>
            </w:r>
          </w:p>
        </w:tc>
        <w:tc>
          <w:tcPr>
            <w:tcW w:w="1315" w:type="dxa"/>
            <w:tcBorders>
              <w:tl2br w:val="nil"/>
              <w:tr2bl w:val="nil"/>
            </w:tcBorders>
            <w:noWrap w:val="0"/>
            <w:vAlign w:val="center"/>
          </w:tcPr>
          <w:p w14:paraId="1A69A566">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 xml:space="preserve"> 2年 </w:t>
            </w:r>
          </w:p>
        </w:tc>
      </w:tr>
      <w:tr w14:paraId="29E4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38" w:type="dxa"/>
            <w:gridSpan w:val="3"/>
            <w:vMerge w:val="restart"/>
            <w:tcBorders>
              <w:tl2br w:val="nil"/>
              <w:tr2bl w:val="nil"/>
            </w:tcBorders>
            <w:noWrap w:val="0"/>
            <w:vAlign w:val="center"/>
          </w:tcPr>
          <w:p w14:paraId="25E16680">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187" w:type="dxa"/>
            <w:tcBorders>
              <w:tl2br w:val="nil"/>
              <w:tr2bl w:val="nil"/>
            </w:tcBorders>
            <w:noWrap w:val="0"/>
            <w:vAlign w:val="center"/>
          </w:tcPr>
          <w:p w14:paraId="53C19251">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中期资金总额：</w:t>
            </w:r>
          </w:p>
        </w:tc>
        <w:tc>
          <w:tcPr>
            <w:tcW w:w="2283" w:type="dxa"/>
            <w:tcBorders>
              <w:tl2br w:val="nil"/>
              <w:tr2bl w:val="nil"/>
            </w:tcBorders>
            <w:noWrap w:val="0"/>
            <w:vAlign w:val="center"/>
          </w:tcPr>
          <w:p w14:paraId="3AB4AF8D">
            <w:pPr>
              <w:keepNext w:val="0"/>
              <w:keepLines w:val="0"/>
              <w:widowControl/>
              <w:suppressLineNumbers w:val="0"/>
              <w:jc w:val="right"/>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i w:val="0"/>
                <w:color w:val="000000"/>
                <w:kern w:val="0"/>
                <w:sz w:val="18"/>
                <w:szCs w:val="18"/>
                <w:u w:val="none"/>
                <w:lang w:val="en-US" w:eastAsia="zh-CN" w:bidi="ar"/>
              </w:rPr>
              <w:t xml:space="preserve">      132.00 </w:t>
            </w:r>
          </w:p>
        </w:tc>
        <w:tc>
          <w:tcPr>
            <w:tcW w:w="2497" w:type="dxa"/>
            <w:gridSpan w:val="3"/>
            <w:tcBorders>
              <w:tl2br w:val="nil"/>
              <w:tr2bl w:val="nil"/>
            </w:tcBorders>
            <w:noWrap w:val="0"/>
            <w:vAlign w:val="center"/>
          </w:tcPr>
          <w:p w14:paraId="3CD56688">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年度资金总额：</w:t>
            </w:r>
          </w:p>
        </w:tc>
        <w:tc>
          <w:tcPr>
            <w:tcW w:w="1315" w:type="dxa"/>
            <w:tcBorders>
              <w:tl2br w:val="nil"/>
              <w:tr2bl w:val="nil"/>
            </w:tcBorders>
            <w:noWrap w:val="0"/>
            <w:vAlign w:val="center"/>
          </w:tcPr>
          <w:p w14:paraId="2DFFC8A4">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64.00 </w:t>
            </w:r>
          </w:p>
        </w:tc>
      </w:tr>
      <w:tr w14:paraId="1ECA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38" w:type="dxa"/>
            <w:gridSpan w:val="3"/>
            <w:vMerge w:val="continue"/>
            <w:tcBorders>
              <w:tl2br w:val="nil"/>
              <w:tr2bl w:val="nil"/>
            </w:tcBorders>
            <w:noWrap w:val="0"/>
            <w:vAlign w:val="center"/>
          </w:tcPr>
          <w:p w14:paraId="221A6205">
            <w:pPr>
              <w:jc w:val="center"/>
              <w:rPr>
                <w:rFonts w:hint="default" w:ascii="TimesNewRoman" w:hAnsi="TimesNewRoman" w:cs="TimesNewRoman"/>
                <w:color w:val="000000"/>
                <w:sz w:val="20"/>
                <w:highlight w:val="none"/>
              </w:rPr>
            </w:pPr>
          </w:p>
        </w:tc>
        <w:tc>
          <w:tcPr>
            <w:tcW w:w="1187" w:type="dxa"/>
            <w:tcBorders>
              <w:tl2br w:val="nil"/>
              <w:tr2bl w:val="nil"/>
            </w:tcBorders>
            <w:noWrap w:val="0"/>
            <w:vAlign w:val="center"/>
          </w:tcPr>
          <w:p w14:paraId="62C7DAEA">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2283" w:type="dxa"/>
            <w:tcBorders>
              <w:tl2br w:val="nil"/>
              <w:tr2bl w:val="nil"/>
            </w:tcBorders>
            <w:noWrap w:val="0"/>
            <w:vAlign w:val="center"/>
          </w:tcPr>
          <w:p w14:paraId="59E65A1E">
            <w:pPr>
              <w:keepNext w:val="0"/>
              <w:keepLines w:val="0"/>
              <w:widowControl/>
              <w:suppressLineNumbers w:val="0"/>
              <w:jc w:val="righ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18"/>
                <w:szCs w:val="18"/>
                <w:u w:val="none"/>
                <w:lang w:val="en-US" w:eastAsia="zh-CN" w:bidi="ar"/>
              </w:rPr>
              <w:t xml:space="preserve">      132.00 </w:t>
            </w:r>
          </w:p>
        </w:tc>
        <w:tc>
          <w:tcPr>
            <w:tcW w:w="2497" w:type="dxa"/>
            <w:gridSpan w:val="3"/>
            <w:tcBorders>
              <w:tl2br w:val="nil"/>
              <w:tr2bl w:val="nil"/>
            </w:tcBorders>
            <w:noWrap w:val="0"/>
            <w:vAlign w:val="center"/>
          </w:tcPr>
          <w:p w14:paraId="73B77634">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其中：财政拨款</w:t>
            </w:r>
          </w:p>
        </w:tc>
        <w:tc>
          <w:tcPr>
            <w:tcW w:w="1315" w:type="dxa"/>
            <w:tcBorders>
              <w:tl2br w:val="nil"/>
              <w:tr2bl w:val="nil"/>
            </w:tcBorders>
            <w:noWrap w:val="0"/>
            <w:vAlign w:val="center"/>
          </w:tcPr>
          <w:p w14:paraId="41B323EF">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64.00 </w:t>
            </w:r>
          </w:p>
        </w:tc>
      </w:tr>
      <w:tr w14:paraId="7BD9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38" w:type="dxa"/>
            <w:gridSpan w:val="3"/>
            <w:vMerge w:val="continue"/>
            <w:tcBorders>
              <w:tl2br w:val="nil"/>
              <w:tr2bl w:val="nil"/>
            </w:tcBorders>
            <w:noWrap w:val="0"/>
            <w:vAlign w:val="center"/>
          </w:tcPr>
          <w:p w14:paraId="657948DB">
            <w:pPr>
              <w:jc w:val="center"/>
              <w:rPr>
                <w:rFonts w:hint="default" w:ascii="TimesNewRoman" w:hAnsi="TimesNewRoman" w:cs="TimesNewRoman"/>
                <w:color w:val="000000"/>
                <w:sz w:val="20"/>
                <w:highlight w:val="none"/>
              </w:rPr>
            </w:pPr>
          </w:p>
        </w:tc>
        <w:tc>
          <w:tcPr>
            <w:tcW w:w="1187" w:type="dxa"/>
            <w:tcBorders>
              <w:tl2br w:val="nil"/>
              <w:tr2bl w:val="nil"/>
            </w:tcBorders>
            <w:noWrap w:val="0"/>
            <w:vAlign w:val="center"/>
          </w:tcPr>
          <w:p w14:paraId="3B130F48">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283" w:type="dxa"/>
            <w:tcBorders>
              <w:tl2br w:val="nil"/>
              <w:tr2bl w:val="nil"/>
            </w:tcBorders>
            <w:noWrap w:val="0"/>
            <w:vAlign w:val="center"/>
          </w:tcPr>
          <w:p w14:paraId="27CC939D">
            <w:pPr>
              <w:keepNext w:val="0"/>
              <w:keepLines w:val="0"/>
              <w:widowControl/>
              <w:suppressLineNumbers w:val="0"/>
              <w:jc w:val="righ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18"/>
                <w:szCs w:val="18"/>
                <w:u w:val="none"/>
                <w:lang w:val="en-US" w:eastAsia="zh-CN" w:bidi="ar"/>
              </w:rPr>
              <w:t xml:space="preserve">     0.00  </w:t>
            </w:r>
          </w:p>
        </w:tc>
        <w:tc>
          <w:tcPr>
            <w:tcW w:w="2497" w:type="dxa"/>
            <w:gridSpan w:val="3"/>
            <w:tcBorders>
              <w:tl2br w:val="nil"/>
              <w:tr2bl w:val="nil"/>
            </w:tcBorders>
            <w:noWrap w:val="0"/>
            <w:vAlign w:val="center"/>
          </w:tcPr>
          <w:p w14:paraId="35DF5C55">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其他资金</w:t>
            </w:r>
          </w:p>
        </w:tc>
        <w:tc>
          <w:tcPr>
            <w:tcW w:w="1315" w:type="dxa"/>
            <w:tcBorders>
              <w:tl2br w:val="nil"/>
              <w:tr2bl w:val="nil"/>
            </w:tcBorders>
            <w:noWrap w:val="0"/>
            <w:vAlign w:val="center"/>
          </w:tcPr>
          <w:p w14:paraId="69477636">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0.00 </w:t>
            </w:r>
          </w:p>
        </w:tc>
      </w:tr>
      <w:tr w14:paraId="0786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513" w:type="dxa"/>
            <w:vMerge w:val="restart"/>
            <w:tcBorders>
              <w:tl2br w:val="nil"/>
              <w:tr2bl w:val="nil"/>
            </w:tcBorders>
            <w:noWrap w:val="0"/>
            <w:vAlign w:val="center"/>
          </w:tcPr>
          <w:p w14:paraId="1D07B1E9">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4695" w:type="dxa"/>
            <w:gridSpan w:val="4"/>
            <w:tcBorders>
              <w:tl2br w:val="nil"/>
              <w:tr2bl w:val="nil"/>
            </w:tcBorders>
            <w:noWrap w:val="0"/>
            <w:vAlign w:val="center"/>
          </w:tcPr>
          <w:p w14:paraId="31CED9F8">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中期目标（2025年—2026年）</w:t>
            </w:r>
          </w:p>
        </w:tc>
        <w:tc>
          <w:tcPr>
            <w:tcW w:w="3812" w:type="dxa"/>
            <w:gridSpan w:val="4"/>
            <w:tcBorders>
              <w:tl2br w:val="nil"/>
              <w:tr2bl w:val="nil"/>
            </w:tcBorders>
            <w:noWrap w:val="0"/>
            <w:vAlign w:val="center"/>
          </w:tcPr>
          <w:p w14:paraId="1E0BBBEC">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年度目标</w:t>
            </w:r>
          </w:p>
        </w:tc>
      </w:tr>
      <w:tr w14:paraId="4F92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3" w:type="dxa"/>
            <w:vMerge w:val="continue"/>
            <w:tcBorders>
              <w:tl2br w:val="nil"/>
              <w:tr2bl w:val="nil"/>
            </w:tcBorders>
            <w:noWrap w:val="0"/>
            <w:vAlign w:val="center"/>
          </w:tcPr>
          <w:p w14:paraId="48FC19E7">
            <w:pPr>
              <w:jc w:val="center"/>
              <w:rPr>
                <w:rFonts w:hint="default" w:ascii="TimesNewRoman" w:hAnsi="TimesNewRoman" w:cs="TimesNewRoman"/>
                <w:color w:val="000000"/>
                <w:sz w:val="20"/>
                <w:highlight w:val="none"/>
              </w:rPr>
            </w:pPr>
          </w:p>
        </w:tc>
        <w:tc>
          <w:tcPr>
            <w:tcW w:w="4695" w:type="dxa"/>
            <w:gridSpan w:val="4"/>
            <w:tcBorders>
              <w:tl2br w:val="nil"/>
              <w:tr2bl w:val="nil"/>
            </w:tcBorders>
            <w:noWrap w:val="0"/>
            <w:vAlign w:val="center"/>
          </w:tcPr>
          <w:p w14:paraId="521A3C7E">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18"/>
                <w:szCs w:val="18"/>
                <w:u w:val="none"/>
                <w:lang w:val="en-US" w:eastAsia="zh-CN" w:bidi="ar"/>
              </w:rPr>
              <w:t xml:space="preserve">淮滨大戏院、龙湖电影院、红风电影院三家电影放映单位，2026年未提前退休人员21人，他们没有工资收入，属于低收入群体，给予他们最低生活保障，让他们看到生活的希望，体会到社会的温暖，对维护社会稳定能起到积极的作用，对提升居民生活幸福指数也能起到积极的作用。  </w:t>
            </w:r>
          </w:p>
        </w:tc>
        <w:tc>
          <w:tcPr>
            <w:tcW w:w="3812" w:type="dxa"/>
            <w:gridSpan w:val="4"/>
            <w:tcBorders>
              <w:tl2br w:val="nil"/>
              <w:tr2bl w:val="nil"/>
            </w:tcBorders>
            <w:noWrap w:val="0"/>
            <w:vAlign w:val="center"/>
          </w:tcPr>
          <w:p w14:paraId="6004DA62">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18"/>
                <w:szCs w:val="18"/>
                <w:u w:val="none"/>
                <w:lang w:val="en-US" w:eastAsia="zh-CN" w:bidi="ar"/>
              </w:rPr>
              <w:t xml:space="preserve">淮滨大戏院、龙湖电影院、红风电影院三家电影放映单位，2024年未提前退休人员22人，他们没有工资收入，属于低收入群体，给予他们最低生活保障，让他们看到生活的希望，体会到社会的温暖，对维护社会稳定能起到积极的作用，对提升居民生活幸福指数也能起到积极的作用。  </w:t>
            </w:r>
          </w:p>
        </w:tc>
      </w:tr>
      <w:tr w14:paraId="75CC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13" w:type="dxa"/>
            <w:vMerge w:val="restart"/>
            <w:tcBorders>
              <w:tl2br w:val="nil"/>
              <w:tr2bl w:val="nil"/>
            </w:tcBorders>
            <w:noWrap w:val="0"/>
            <w:vAlign w:val="center"/>
          </w:tcPr>
          <w:p w14:paraId="102FB799">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14" w:type="dxa"/>
            <w:tcBorders>
              <w:tl2br w:val="nil"/>
              <w:tr2bl w:val="nil"/>
            </w:tcBorders>
            <w:noWrap w:val="0"/>
            <w:vAlign w:val="center"/>
          </w:tcPr>
          <w:p w14:paraId="3BC3711F">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一级指标</w:t>
            </w:r>
          </w:p>
        </w:tc>
        <w:tc>
          <w:tcPr>
            <w:tcW w:w="711" w:type="dxa"/>
            <w:tcBorders>
              <w:tl2br w:val="nil"/>
              <w:tr2bl w:val="nil"/>
            </w:tcBorders>
            <w:noWrap w:val="0"/>
            <w:vAlign w:val="center"/>
          </w:tcPr>
          <w:p w14:paraId="3EA83AE5">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二级指标</w:t>
            </w:r>
          </w:p>
        </w:tc>
        <w:tc>
          <w:tcPr>
            <w:tcW w:w="1187" w:type="dxa"/>
            <w:tcBorders>
              <w:tl2br w:val="nil"/>
              <w:tr2bl w:val="nil"/>
            </w:tcBorders>
            <w:noWrap w:val="0"/>
            <w:vAlign w:val="center"/>
          </w:tcPr>
          <w:p w14:paraId="2CE14C37">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三级指标</w:t>
            </w:r>
          </w:p>
        </w:tc>
        <w:tc>
          <w:tcPr>
            <w:tcW w:w="2283" w:type="dxa"/>
            <w:tcBorders>
              <w:tl2br w:val="nil"/>
              <w:tr2bl w:val="nil"/>
            </w:tcBorders>
            <w:noWrap w:val="0"/>
            <w:vAlign w:val="center"/>
          </w:tcPr>
          <w:p w14:paraId="5D0BC94F">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指标值</w:t>
            </w:r>
          </w:p>
        </w:tc>
        <w:tc>
          <w:tcPr>
            <w:tcW w:w="795" w:type="dxa"/>
            <w:tcBorders>
              <w:tl2br w:val="nil"/>
              <w:tr2bl w:val="nil"/>
            </w:tcBorders>
            <w:noWrap w:val="0"/>
            <w:vAlign w:val="center"/>
          </w:tcPr>
          <w:p w14:paraId="6AB6D75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二级指标</w:t>
            </w:r>
          </w:p>
        </w:tc>
        <w:tc>
          <w:tcPr>
            <w:tcW w:w="750" w:type="dxa"/>
            <w:tcBorders>
              <w:tl2br w:val="nil"/>
              <w:tr2bl w:val="nil"/>
            </w:tcBorders>
            <w:noWrap w:val="0"/>
            <w:vAlign w:val="center"/>
          </w:tcPr>
          <w:p w14:paraId="6575B52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三级指标</w:t>
            </w:r>
          </w:p>
        </w:tc>
        <w:tc>
          <w:tcPr>
            <w:tcW w:w="2267" w:type="dxa"/>
            <w:gridSpan w:val="2"/>
            <w:tcBorders>
              <w:tl2br w:val="nil"/>
              <w:tr2bl w:val="nil"/>
            </w:tcBorders>
            <w:noWrap w:val="0"/>
            <w:vAlign w:val="center"/>
          </w:tcPr>
          <w:p w14:paraId="626206D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指标值</w:t>
            </w:r>
          </w:p>
        </w:tc>
      </w:tr>
      <w:tr w14:paraId="1180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13" w:type="dxa"/>
            <w:vMerge w:val="continue"/>
            <w:tcBorders>
              <w:tl2br w:val="nil"/>
              <w:tr2bl w:val="nil"/>
            </w:tcBorders>
            <w:noWrap w:val="0"/>
            <w:vAlign w:val="center"/>
          </w:tcPr>
          <w:p w14:paraId="2A42F50C">
            <w:pPr>
              <w:jc w:val="center"/>
              <w:rPr>
                <w:rFonts w:hint="default" w:ascii="TimesNewRoman" w:hAnsi="TimesNewRoman" w:cs="TimesNewRoman"/>
                <w:color w:val="000000"/>
                <w:sz w:val="20"/>
                <w:highlight w:val="none"/>
              </w:rPr>
            </w:pPr>
          </w:p>
        </w:tc>
        <w:tc>
          <w:tcPr>
            <w:tcW w:w="514" w:type="dxa"/>
            <w:vMerge w:val="restart"/>
            <w:tcBorders>
              <w:tl2br w:val="nil"/>
              <w:tr2bl w:val="nil"/>
            </w:tcBorders>
            <w:noWrap w:val="0"/>
            <w:vAlign w:val="center"/>
          </w:tcPr>
          <w:p w14:paraId="111059E0">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产出指标</w:t>
            </w:r>
          </w:p>
        </w:tc>
        <w:tc>
          <w:tcPr>
            <w:tcW w:w="711" w:type="dxa"/>
            <w:tcBorders>
              <w:tl2br w:val="nil"/>
              <w:tr2bl w:val="nil"/>
            </w:tcBorders>
            <w:noWrap w:val="0"/>
            <w:vAlign w:val="center"/>
          </w:tcPr>
          <w:p w14:paraId="0CA2A160">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数量指标</w:t>
            </w:r>
          </w:p>
        </w:tc>
        <w:tc>
          <w:tcPr>
            <w:tcW w:w="1187" w:type="dxa"/>
            <w:tcBorders>
              <w:tl2br w:val="nil"/>
              <w:tr2bl w:val="nil"/>
            </w:tcBorders>
            <w:noWrap w:val="0"/>
            <w:vAlign w:val="center"/>
          </w:tcPr>
          <w:p w14:paraId="00D9610B">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改制人数</w:t>
            </w:r>
          </w:p>
        </w:tc>
        <w:tc>
          <w:tcPr>
            <w:tcW w:w="2283" w:type="dxa"/>
            <w:tcBorders>
              <w:tl2br w:val="nil"/>
              <w:tr2bl w:val="nil"/>
            </w:tcBorders>
            <w:noWrap w:val="0"/>
            <w:vAlign w:val="center"/>
          </w:tcPr>
          <w:p w14:paraId="79FAAEB0">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21人</w:t>
            </w:r>
          </w:p>
        </w:tc>
        <w:tc>
          <w:tcPr>
            <w:tcW w:w="795" w:type="dxa"/>
            <w:tcBorders>
              <w:tl2br w:val="nil"/>
              <w:tr2bl w:val="nil"/>
            </w:tcBorders>
            <w:noWrap w:val="0"/>
            <w:vAlign w:val="center"/>
          </w:tcPr>
          <w:p w14:paraId="7BF9E2E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数量指标</w:t>
            </w:r>
          </w:p>
        </w:tc>
        <w:tc>
          <w:tcPr>
            <w:tcW w:w="750" w:type="dxa"/>
            <w:tcBorders>
              <w:tl2br w:val="nil"/>
              <w:tr2bl w:val="nil"/>
            </w:tcBorders>
            <w:noWrap w:val="0"/>
            <w:vAlign w:val="center"/>
          </w:tcPr>
          <w:p w14:paraId="269FAFE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改制人数</w:t>
            </w:r>
          </w:p>
        </w:tc>
        <w:tc>
          <w:tcPr>
            <w:tcW w:w="2267" w:type="dxa"/>
            <w:gridSpan w:val="2"/>
            <w:tcBorders>
              <w:tl2br w:val="nil"/>
              <w:tr2bl w:val="nil"/>
            </w:tcBorders>
            <w:noWrap w:val="0"/>
            <w:vAlign w:val="center"/>
          </w:tcPr>
          <w:p w14:paraId="5F09235A">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21人</w:t>
            </w:r>
          </w:p>
        </w:tc>
      </w:tr>
      <w:tr w14:paraId="2C32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3541D6AE">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744871F4">
            <w:pPr>
              <w:jc w:val="center"/>
              <w:rPr>
                <w:rFonts w:hint="default" w:ascii="TimesNewRoman" w:hAnsi="TimesNewRoman" w:cs="TimesNewRoman"/>
                <w:color w:val="000000"/>
                <w:sz w:val="20"/>
                <w:highlight w:val="none"/>
              </w:rPr>
            </w:pPr>
          </w:p>
        </w:tc>
        <w:tc>
          <w:tcPr>
            <w:tcW w:w="711" w:type="dxa"/>
            <w:tcBorders>
              <w:tl2br w:val="nil"/>
              <w:tr2bl w:val="nil"/>
            </w:tcBorders>
            <w:noWrap w:val="0"/>
            <w:vAlign w:val="center"/>
          </w:tcPr>
          <w:p w14:paraId="42D1541C">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质量指标</w:t>
            </w:r>
          </w:p>
        </w:tc>
        <w:tc>
          <w:tcPr>
            <w:tcW w:w="1187" w:type="dxa"/>
            <w:tcBorders>
              <w:tl2br w:val="nil"/>
              <w:tr2bl w:val="nil"/>
            </w:tcBorders>
            <w:noWrap w:val="0"/>
            <w:vAlign w:val="center"/>
          </w:tcPr>
          <w:p w14:paraId="3878B209">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执行标准</w:t>
            </w:r>
          </w:p>
        </w:tc>
        <w:tc>
          <w:tcPr>
            <w:tcW w:w="2283" w:type="dxa"/>
            <w:tcBorders>
              <w:tl2br w:val="nil"/>
              <w:tr2bl w:val="nil"/>
            </w:tcBorders>
            <w:noWrap w:val="0"/>
            <w:vAlign w:val="center"/>
          </w:tcPr>
          <w:p w14:paraId="46EC5DA3">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按淮南市城镇居民最低生活保障标准执行</w:t>
            </w:r>
          </w:p>
        </w:tc>
        <w:tc>
          <w:tcPr>
            <w:tcW w:w="795" w:type="dxa"/>
            <w:tcBorders>
              <w:tl2br w:val="nil"/>
              <w:tr2bl w:val="nil"/>
            </w:tcBorders>
            <w:noWrap w:val="0"/>
            <w:vAlign w:val="center"/>
          </w:tcPr>
          <w:p w14:paraId="68760DFD">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质量指标</w:t>
            </w:r>
          </w:p>
        </w:tc>
        <w:tc>
          <w:tcPr>
            <w:tcW w:w="750" w:type="dxa"/>
            <w:tcBorders>
              <w:tl2br w:val="nil"/>
              <w:tr2bl w:val="nil"/>
            </w:tcBorders>
            <w:noWrap w:val="0"/>
            <w:vAlign w:val="center"/>
          </w:tcPr>
          <w:p w14:paraId="6E2B668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执行标准</w:t>
            </w:r>
          </w:p>
        </w:tc>
        <w:tc>
          <w:tcPr>
            <w:tcW w:w="2267" w:type="dxa"/>
            <w:gridSpan w:val="2"/>
            <w:tcBorders>
              <w:tl2br w:val="nil"/>
              <w:tr2bl w:val="nil"/>
            </w:tcBorders>
            <w:noWrap w:val="0"/>
            <w:vAlign w:val="center"/>
          </w:tcPr>
          <w:p w14:paraId="59D69C59">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按淮南市城镇居民最低生活保障标准执行</w:t>
            </w:r>
          </w:p>
        </w:tc>
      </w:tr>
      <w:tr w14:paraId="2DF6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5E68D7AE">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2E95AB83">
            <w:pPr>
              <w:jc w:val="center"/>
              <w:rPr>
                <w:rFonts w:hint="default" w:ascii="TimesNewRoman" w:hAnsi="TimesNewRoman" w:cs="TimesNewRoman"/>
                <w:color w:val="000000"/>
                <w:sz w:val="20"/>
                <w:highlight w:val="none"/>
              </w:rPr>
            </w:pPr>
          </w:p>
        </w:tc>
        <w:tc>
          <w:tcPr>
            <w:tcW w:w="711" w:type="dxa"/>
            <w:tcBorders>
              <w:tl2br w:val="nil"/>
              <w:tr2bl w:val="nil"/>
            </w:tcBorders>
            <w:noWrap w:val="0"/>
            <w:vAlign w:val="center"/>
          </w:tcPr>
          <w:p w14:paraId="412C99DB">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时效指标</w:t>
            </w:r>
          </w:p>
        </w:tc>
        <w:tc>
          <w:tcPr>
            <w:tcW w:w="1187" w:type="dxa"/>
            <w:tcBorders>
              <w:tl2br w:val="nil"/>
              <w:tr2bl w:val="nil"/>
            </w:tcBorders>
            <w:noWrap w:val="0"/>
            <w:vAlign w:val="center"/>
          </w:tcPr>
          <w:p w14:paraId="236F8111">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时效指标</w:t>
            </w:r>
          </w:p>
        </w:tc>
        <w:tc>
          <w:tcPr>
            <w:tcW w:w="2283" w:type="dxa"/>
            <w:tcBorders>
              <w:tl2br w:val="nil"/>
              <w:tr2bl w:val="nil"/>
            </w:tcBorders>
            <w:noWrap w:val="0"/>
            <w:vAlign w:val="center"/>
          </w:tcPr>
          <w:p w14:paraId="7BDF57CF">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2026年</w:t>
            </w:r>
          </w:p>
        </w:tc>
        <w:tc>
          <w:tcPr>
            <w:tcW w:w="795" w:type="dxa"/>
            <w:tcBorders>
              <w:tl2br w:val="nil"/>
              <w:tr2bl w:val="nil"/>
            </w:tcBorders>
            <w:noWrap w:val="0"/>
            <w:vAlign w:val="center"/>
          </w:tcPr>
          <w:p w14:paraId="0C45ED36">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时效指标</w:t>
            </w:r>
          </w:p>
        </w:tc>
        <w:tc>
          <w:tcPr>
            <w:tcW w:w="750" w:type="dxa"/>
            <w:tcBorders>
              <w:tl2br w:val="nil"/>
              <w:tr2bl w:val="nil"/>
            </w:tcBorders>
            <w:noWrap w:val="0"/>
            <w:vAlign w:val="center"/>
          </w:tcPr>
          <w:p w14:paraId="0078AAC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时效指标</w:t>
            </w:r>
          </w:p>
        </w:tc>
        <w:tc>
          <w:tcPr>
            <w:tcW w:w="2267" w:type="dxa"/>
            <w:gridSpan w:val="2"/>
            <w:tcBorders>
              <w:tl2br w:val="nil"/>
              <w:tr2bl w:val="nil"/>
            </w:tcBorders>
            <w:noWrap w:val="0"/>
            <w:vAlign w:val="center"/>
          </w:tcPr>
          <w:p w14:paraId="7926F1ED">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2026年</w:t>
            </w:r>
          </w:p>
        </w:tc>
      </w:tr>
      <w:tr w14:paraId="4FAE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000BAF16">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1FF14CB8">
            <w:pPr>
              <w:jc w:val="center"/>
              <w:rPr>
                <w:rFonts w:hint="default" w:ascii="TimesNewRoman" w:hAnsi="TimesNewRoman" w:cs="TimesNewRoman"/>
                <w:color w:val="000000"/>
                <w:sz w:val="20"/>
                <w:highlight w:val="none"/>
              </w:rPr>
            </w:pPr>
          </w:p>
        </w:tc>
        <w:tc>
          <w:tcPr>
            <w:tcW w:w="711" w:type="dxa"/>
            <w:tcBorders>
              <w:tl2br w:val="nil"/>
              <w:tr2bl w:val="nil"/>
            </w:tcBorders>
            <w:noWrap w:val="0"/>
            <w:vAlign w:val="center"/>
          </w:tcPr>
          <w:p w14:paraId="0018C3D3">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成本指标</w:t>
            </w:r>
          </w:p>
        </w:tc>
        <w:tc>
          <w:tcPr>
            <w:tcW w:w="1187" w:type="dxa"/>
            <w:tcBorders>
              <w:tl2br w:val="nil"/>
              <w:tr2bl w:val="nil"/>
            </w:tcBorders>
            <w:noWrap w:val="0"/>
            <w:vAlign w:val="center"/>
          </w:tcPr>
          <w:p w14:paraId="6E46CA50">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投入经费</w:t>
            </w:r>
          </w:p>
        </w:tc>
        <w:tc>
          <w:tcPr>
            <w:tcW w:w="2283" w:type="dxa"/>
            <w:tcBorders>
              <w:tl2br w:val="nil"/>
              <w:tr2bl w:val="nil"/>
            </w:tcBorders>
            <w:noWrap w:val="0"/>
            <w:vAlign w:val="center"/>
          </w:tcPr>
          <w:p w14:paraId="7F17276D">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64万</w:t>
            </w:r>
          </w:p>
        </w:tc>
        <w:tc>
          <w:tcPr>
            <w:tcW w:w="795" w:type="dxa"/>
            <w:tcBorders>
              <w:tl2br w:val="nil"/>
              <w:tr2bl w:val="nil"/>
            </w:tcBorders>
            <w:noWrap w:val="0"/>
            <w:vAlign w:val="center"/>
          </w:tcPr>
          <w:p w14:paraId="60181FAD">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成本指标</w:t>
            </w:r>
          </w:p>
        </w:tc>
        <w:tc>
          <w:tcPr>
            <w:tcW w:w="750" w:type="dxa"/>
            <w:tcBorders>
              <w:tl2br w:val="nil"/>
              <w:tr2bl w:val="nil"/>
            </w:tcBorders>
            <w:noWrap w:val="0"/>
            <w:vAlign w:val="center"/>
          </w:tcPr>
          <w:p w14:paraId="2D5148F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投入经费</w:t>
            </w:r>
          </w:p>
        </w:tc>
        <w:tc>
          <w:tcPr>
            <w:tcW w:w="2267" w:type="dxa"/>
            <w:gridSpan w:val="2"/>
            <w:tcBorders>
              <w:tl2br w:val="nil"/>
              <w:tr2bl w:val="nil"/>
            </w:tcBorders>
            <w:noWrap w:val="0"/>
            <w:vAlign w:val="center"/>
          </w:tcPr>
          <w:p w14:paraId="66D5B8A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64万</w:t>
            </w:r>
          </w:p>
        </w:tc>
      </w:tr>
      <w:tr w14:paraId="1F6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49C23A3D">
            <w:pPr>
              <w:jc w:val="center"/>
              <w:rPr>
                <w:rFonts w:hint="default" w:ascii="TimesNewRoman" w:hAnsi="TimesNewRoman" w:cs="TimesNewRoman"/>
                <w:color w:val="000000"/>
                <w:sz w:val="20"/>
                <w:highlight w:val="none"/>
              </w:rPr>
            </w:pPr>
          </w:p>
        </w:tc>
        <w:tc>
          <w:tcPr>
            <w:tcW w:w="514" w:type="dxa"/>
            <w:vMerge w:val="restart"/>
            <w:tcBorders>
              <w:tl2br w:val="nil"/>
              <w:tr2bl w:val="nil"/>
            </w:tcBorders>
            <w:noWrap w:val="0"/>
            <w:vAlign w:val="center"/>
          </w:tcPr>
          <w:p w14:paraId="7C6EBFFA">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效益指标</w:t>
            </w:r>
          </w:p>
        </w:tc>
        <w:tc>
          <w:tcPr>
            <w:tcW w:w="711" w:type="dxa"/>
            <w:tcBorders>
              <w:tl2br w:val="nil"/>
              <w:tr2bl w:val="nil"/>
            </w:tcBorders>
            <w:noWrap w:val="0"/>
            <w:vAlign w:val="center"/>
          </w:tcPr>
          <w:p w14:paraId="23D36AB9">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经济效益</w:t>
            </w:r>
          </w:p>
        </w:tc>
        <w:tc>
          <w:tcPr>
            <w:tcW w:w="1187" w:type="dxa"/>
            <w:tcBorders>
              <w:tl2br w:val="nil"/>
              <w:tr2bl w:val="nil"/>
            </w:tcBorders>
            <w:noWrap w:val="0"/>
            <w:vAlign w:val="center"/>
          </w:tcPr>
          <w:p w14:paraId="5F9D3152">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经济效益指标</w:t>
            </w:r>
          </w:p>
        </w:tc>
        <w:tc>
          <w:tcPr>
            <w:tcW w:w="2283" w:type="dxa"/>
            <w:tcBorders>
              <w:tl2br w:val="nil"/>
              <w:tr2bl w:val="nil"/>
            </w:tcBorders>
            <w:noWrap w:val="0"/>
            <w:vAlign w:val="center"/>
          </w:tcPr>
          <w:p w14:paraId="71D0BF5B">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不适用</w:t>
            </w:r>
          </w:p>
        </w:tc>
        <w:tc>
          <w:tcPr>
            <w:tcW w:w="795" w:type="dxa"/>
            <w:tcBorders>
              <w:tl2br w:val="nil"/>
              <w:tr2bl w:val="nil"/>
            </w:tcBorders>
            <w:noWrap w:val="0"/>
            <w:vAlign w:val="center"/>
          </w:tcPr>
          <w:p w14:paraId="0BEA051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经济效益</w:t>
            </w:r>
          </w:p>
        </w:tc>
        <w:tc>
          <w:tcPr>
            <w:tcW w:w="750" w:type="dxa"/>
            <w:tcBorders>
              <w:tl2br w:val="nil"/>
              <w:tr2bl w:val="nil"/>
            </w:tcBorders>
            <w:noWrap w:val="0"/>
            <w:vAlign w:val="center"/>
          </w:tcPr>
          <w:p w14:paraId="4E3E545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经济效益指标</w:t>
            </w:r>
          </w:p>
        </w:tc>
        <w:tc>
          <w:tcPr>
            <w:tcW w:w="2267" w:type="dxa"/>
            <w:gridSpan w:val="2"/>
            <w:tcBorders>
              <w:tl2br w:val="nil"/>
              <w:tr2bl w:val="nil"/>
            </w:tcBorders>
            <w:noWrap w:val="0"/>
            <w:vAlign w:val="center"/>
          </w:tcPr>
          <w:p w14:paraId="50917FC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不适用</w:t>
            </w:r>
          </w:p>
        </w:tc>
      </w:tr>
      <w:tr w14:paraId="5E3D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76C3557B">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0DBBB8E9">
            <w:pPr>
              <w:jc w:val="center"/>
              <w:rPr>
                <w:rFonts w:hint="default" w:ascii="TimesNewRoman" w:hAnsi="TimesNewRoman" w:cs="TimesNewRoman"/>
                <w:color w:val="000000"/>
                <w:sz w:val="20"/>
                <w:highlight w:val="none"/>
              </w:rPr>
            </w:pPr>
          </w:p>
        </w:tc>
        <w:tc>
          <w:tcPr>
            <w:tcW w:w="711" w:type="dxa"/>
            <w:tcBorders>
              <w:tl2br w:val="nil"/>
              <w:tr2bl w:val="nil"/>
            </w:tcBorders>
            <w:noWrap w:val="0"/>
            <w:vAlign w:val="center"/>
          </w:tcPr>
          <w:p w14:paraId="536959A3">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社会效益</w:t>
            </w:r>
          </w:p>
        </w:tc>
        <w:tc>
          <w:tcPr>
            <w:tcW w:w="1187" w:type="dxa"/>
            <w:tcBorders>
              <w:tl2br w:val="nil"/>
              <w:tr2bl w:val="nil"/>
            </w:tcBorders>
            <w:noWrap w:val="0"/>
            <w:vAlign w:val="center"/>
          </w:tcPr>
          <w:p w14:paraId="7BDEC6D1">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社会效益指标</w:t>
            </w:r>
          </w:p>
        </w:tc>
        <w:tc>
          <w:tcPr>
            <w:tcW w:w="2283" w:type="dxa"/>
            <w:tcBorders>
              <w:tl2br w:val="nil"/>
              <w:tr2bl w:val="nil"/>
            </w:tcBorders>
            <w:noWrap w:val="0"/>
            <w:vAlign w:val="center"/>
          </w:tcPr>
          <w:p w14:paraId="7F6C3E31">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给予低收入群体最低生活保障，维护社会稳定</w:t>
            </w:r>
          </w:p>
        </w:tc>
        <w:tc>
          <w:tcPr>
            <w:tcW w:w="795" w:type="dxa"/>
            <w:tcBorders>
              <w:tl2br w:val="nil"/>
              <w:tr2bl w:val="nil"/>
            </w:tcBorders>
            <w:noWrap w:val="0"/>
            <w:vAlign w:val="center"/>
          </w:tcPr>
          <w:p w14:paraId="4B5CC7D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社会效益</w:t>
            </w:r>
          </w:p>
        </w:tc>
        <w:tc>
          <w:tcPr>
            <w:tcW w:w="750" w:type="dxa"/>
            <w:tcBorders>
              <w:tl2br w:val="nil"/>
              <w:tr2bl w:val="nil"/>
            </w:tcBorders>
            <w:noWrap w:val="0"/>
            <w:vAlign w:val="center"/>
          </w:tcPr>
          <w:p w14:paraId="6A1744A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社会效益指标</w:t>
            </w:r>
          </w:p>
        </w:tc>
        <w:tc>
          <w:tcPr>
            <w:tcW w:w="2267" w:type="dxa"/>
            <w:gridSpan w:val="2"/>
            <w:tcBorders>
              <w:tl2br w:val="nil"/>
              <w:tr2bl w:val="nil"/>
            </w:tcBorders>
            <w:noWrap w:val="0"/>
            <w:vAlign w:val="center"/>
          </w:tcPr>
          <w:p w14:paraId="2925F74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给予低收入群体最低生活保障，维护社会稳定</w:t>
            </w:r>
          </w:p>
        </w:tc>
      </w:tr>
      <w:tr w14:paraId="52CD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4629B9ED">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16C65FB6">
            <w:pPr>
              <w:jc w:val="center"/>
              <w:rPr>
                <w:rFonts w:hint="default" w:ascii="TimesNewRoman" w:hAnsi="TimesNewRoman" w:cs="TimesNewRoman"/>
                <w:color w:val="000000"/>
                <w:sz w:val="20"/>
                <w:highlight w:val="none"/>
              </w:rPr>
            </w:pPr>
          </w:p>
        </w:tc>
        <w:tc>
          <w:tcPr>
            <w:tcW w:w="711" w:type="dxa"/>
            <w:tcBorders>
              <w:tl2br w:val="nil"/>
              <w:tr2bl w:val="nil"/>
            </w:tcBorders>
            <w:noWrap w:val="0"/>
            <w:vAlign w:val="center"/>
          </w:tcPr>
          <w:p w14:paraId="72CB8117">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生态效益</w:t>
            </w:r>
          </w:p>
        </w:tc>
        <w:tc>
          <w:tcPr>
            <w:tcW w:w="1187" w:type="dxa"/>
            <w:tcBorders>
              <w:tl2br w:val="nil"/>
              <w:tr2bl w:val="nil"/>
            </w:tcBorders>
            <w:noWrap w:val="0"/>
            <w:vAlign w:val="center"/>
          </w:tcPr>
          <w:p w14:paraId="4AA3F1F6">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生态效益指标</w:t>
            </w:r>
          </w:p>
        </w:tc>
        <w:tc>
          <w:tcPr>
            <w:tcW w:w="2283" w:type="dxa"/>
            <w:tcBorders>
              <w:tl2br w:val="nil"/>
              <w:tr2bl w:val="nil"/>
            </w:tcBorders>
            <w:noWrap w:val="0"/>
            <w:vAlign w:val="center"/>
          </w:tcPr>
          <w:p w14:paraId="62030EE8">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不适用</w:t>
            </w:r>
          </w:p>
        </w:tc>
        <w:tc>
          <w:tcPr>
            <w:tcW w:w="795" w:type="dxa"/>
            <w:tcBorders>
              <w:tl2br w:val="nil"/>
              <w:tr2bl w:val="nil"/>
            </w:tcBorders>
            <w:noWrap w:val="0"/>
            <w:vAlign w:val="center"/>
          </w:tcPr>
          <w:p w14:paraId="16FB2A1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生态效益</w:t>
            </w:r>
          </w:p>
        </w:tc>
        <w:tc>
          <w:tcPr>
            <w:tcW w:w="750" w:type="dxa"/>
            <w:tcBorders>
              <w:tl2br w:val="nil"/>
              <w:tr2bl w:val="nil"/>
            </w:tcBorders>
            <w:noWrap w:val="0"/>
            <w:vAlign w:val="center"/>
          </w:tcPr>
          <w:p w14:paraId="34698F8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生态效益指标</w:t>
            </w:r>
          </w:p>
        </w:tc>
        <w:tc>
          <w:tcPr>
            <w:tcW w:w="2267" w:type="dxa"/>
            <w:gridSpan w:val="2"/>
            <w:tcBorders>
              <w:tl2br w:val="nil"/>
              <w:tr2bl w:val="nil"/>
            </w:tcBorders>
            <w:noWrap w:val="0"/>
            <w:vAlign w:val="center"/>
          </w:tcPr>
          <w:p w14:paraId="09CF79C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不适用</w:t>
            </w:r>
          </w:p>
        </w:tc>
      </w:tr>
      <w:tr w14:paraId="0CD5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13" w:type="dxa"/>
            <w:vMerge w:val="continue"/>
            <w:tcBorders>
              <w:tl2br w:val="nil"/>
              <w:tr2bl w:val="nil"/>
            </w:tcBorders>
            <w:noWrap w:val="0"/>
            <w:vAlign w:val="center"/>
          </w:tcPr>
          <w:p w14:paraId="0C0E7806">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3D0DDA81">
            <w:pPr>
              <w:jc w:val="center"/>
              <w:rPr>
                <w:rFonts w:hint="default" w:ascii="TimesNewRoman" w:hAnsi="TimesNewRoman" w:cs="TimesNewRoman"/>
                <w:color w:val="000000"/>
                <w:sz w:val="20"/>
                <w:highlight w:val="none"/>
              </w:rPr>
            </w:pPr>
          </w:p>
        </w:tc>
        <w:tc>
          <w:tcPr>
            <w:tcW w:w="711" w:type="dxa"/>
            <w:tcBorders>
              <w:tl2br w:val="nil"/>
              <w:tr2bl w:val="nil"/>
            </w:tcBorders>
            <w:noWrap w:val="0"/>
            <w:vAlign w:val="center"/>
          </w:tcPr>
          <w:p w14:paraId="154FB3FF">
            <w:pPr>
              <w:keepNext w:val="0"/>
              <w:keepLines w:val="0"/>
              <w:widowControl/>
              <w:suppressLineNumbers w:val="0"/>
              <w:jc w:val="center"/>
              <w:textAlignment w:val="center"/>
              <w:rPr>
                <w:rFonts w:hint="default" w:ascii="TimesNewRoman" w:hAnsi="TimesNewRoman" w:eastAsia="宋体" w:cs="TimesNewRoman"/>
                <w:color w:val="000000"/>
                <w:sz w:val="20"/>
                <w:highlight w:val="none"/>
              </w:rPr>
            </w:pPr>
            <w:r>
              <w:rPr>
                <w:rFonts w:hint="eastAsia" w:ascii="宋体" w:hAnsi="宋体" w:eastAsia="宋体" w:cs="宋体"/>
                <w:i w:val="0"/>
                <w:color w:val="000000"/>
                <w:kern w:val="0"/>
                <w:sz w:val="20"/>
                <w:szCs w:val="20"/>
                <w:u w:val="none"/>
                <w:lang w:val="en-US" w:eastAsia="zh-CN" w:bidi="ar"/>
              </w:rPr>
              <w:t>可持续影响</w:t>
            </w:r>
          </w:p>
        </w:tc>
        <w:tc>
          <w:tcPr>
            <w:tcW w:w="1187" w:type="dxa"/>
            <w:tcBorders>
              <w:tl2br w:val="nil"/>
              <w:tr2bl w:val="nil"/>
            </w:tcBorders>
            <w:noWrap w:val="0"/>
            <w:vAlign w:val="center"/>
          </w:tcPr>
          <w:p w14:paraId="380D1DB3">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可持续影响指标</w:t>
            </w:r>
          </w:p>
        </w:tc>
        <w:tc>
          <w:tcPr>
            <w:tcW w:w="2283" w:type="dxa"/>
            <w:tcBorders>
              <w:tl2br w:val="nil"/>
              <w:tr2bl w:val="nil"/>
            </w:tcBorders>
            <w:noWrap w:val="0"/>
            <w:vAlign w:val="center"/>
          </w:tcPr>
          <w:p w14:paraId="374B2BF7">
            <w:pPr>
              <w:keepNext w:val="0"/>
              <w:keepLines w:val="0"/>
              <w:widowControl/>
              <w:suppressLineNumbers w:val="0"/>
              <w:jc w:val="center"/>
              <w:textAlignment w:val="center"/>
              <w:rPr>
                <w:rFonts w:hint="eastAsia" w:ascii="TimesNewRoman" w:hAnsi="TimesNewRoman" w:eastAsia="仿宋_GB2312"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提升居民生活幸福指数</w:t>
            </w:r>
          </w:p>
        </w:tc>
        <w:tc>
          <w:tcPr>
            <w:tcW w:w="795" w:type="dxa"/>
            <w:tcBorders>
              <w:tl2br w:val="nil"/>
              <w:tr2bl w:val="nil"/>
            </w:tcBorders>
            <w:noWrap w:val="0"/>
            <w:vAlign w:val="center"/>
          </w:tcPr>
          <w:p w14:paraId="5FF9F16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可持续影响</w:t>
            </w:r>
          </w:p>
        </w:tc>
        <w:tc>
          <w:tcPr>
            <w:tcW w:w="750" w:type="dxa"/>
            <w:tcBorders>
              <w:tl2br w:val="nil"/>
              <w:tr2bl w:val="nil"/>
            </w:tcBorders>
            <w:noWrap w:val="0"/>
            <w:vAlign w:val="center"/>
          </w:tcPr>
          <w:p w14:paraId="0F6CDE6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可持续影响指标</w:t>
            </w:r>
          </w:p>
        </w:tc>
        <w:tc>
          <w:tcPr>
            <w:tcW w:w="2267" w:type="dxa"/>
            <w:gridSpan w:val="2"/>
            <w:tcBorders>
              <w:tl2br w:val="nil"/>
              <w:tr2bl w:val="nil"/>
            </w:tcBorders>
            <w:noWrap w:val="0"/>
            <w:vAlign w:val="center"/>
          </w:tcPr>
          <w:p w14:paraId="5445CFF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提升居民生活幸福指数</w:t>
            </w:r>
          </w:p>
        </w:tc>
      </w:tr>
      <w:tr w14:paraId="679D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13" w:type="dxa"/>
            <w:vMerge w:val="continue"/>
            <w:tcBorders>
              <w:tl2br w:val="nil"/>
              <w:tr2bl w:val="nil"/>
            </w:tcBorders>
            <w:noWrap w:val="0"/>
            <w:vAlign w:val="center"/>
          </w:tcPr>
          <w:p w14:paraId="3FB513AF">
            <w:pPr>
              <w:jc w:val="center"/>
              <w:rPr>
                <w:rFonts w:hint="default" w:ascii="TimesNewRoman" w:hAnsi="TimesNewRoman" w:cs="TimesNewRoman"/>
                <w:color w:val="000000"/>
                <w:sz w:val="20"/>
                <w:highlight w:val="none"/>
              </w:rPr>
            </w:pPr>
          </w:p>
        </w:tc>
        <w:tc>
          <w:tcPr>
            <w:tcW w:w="514" w:type="dxa"/>
            <w:tcBorders>
              <w:tl2br w:val="nil"/>
              <w:tr2bl w:val="nil"/>
            </w:tcBorders>
            <w:noWrap w:val="0"/>
            <w:vAlign w:val="center"/>
          </w:tcPr>
          <w:p w14:paraId="44726DD1">
            <w:pPr>
              <w:keepNext w:val="0"/>
              <w:keepLines w:val="0"/>
              <w:widowControl/>
              <w:suppressLineNumbers w:val="0"/>
              <w:jc w:val="center"/>
              <w:textAlignment w:val="center"/>
              <w:rPr>
                <w:rFonts w:hint="default" w:ascii="TimesNewRoman" w:hAnsi="TimesNewRoman" w:eastAsia="宋体"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满意度指标</w:t>
            </w:r>
          </w:p>
        </w:tc>
        <w:tc>
          <w:tcPr>
            <w:tcW w:w="711" w:type="dxa"/>
            <w:tcBorders>
              <w:tl2br w:val="nil"/>
              <w:tr2bl w:val="nil"/>
            </w:tcBorders>
            <w:noWrap w:val="0"/>
            <w:vAlign w:val="center"/>
          </w:tcPr>
          <w:p w14:paraId="3978D3B4">
            <w:pPr>
              <w:keepNext w:val="0"/>
              <w:keepLines w:val="0"/>
              <w:widowControl/>
              <w:suppressLineNumbers w:val="0"/>
              <w:jc w:val="center"/>
              <w:textAlignment w:val="center"/>
              <w:rPr>
                <w:rFonts w:hint="default" w:ascii="TimesNewRoman" w:hAnsi="TimesNewRoman" w:eastAsia="宋体"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服务对象满意度</w:t>
            </w:r>
          </w:p>
        </w:tc>
        <w:tc>
          <w:tcPr>
            <w:tcW w:w="1187" w:type="dxa"/>
            <w:tcBorders>
              <w:tl2br w:val="nil"/>
              <w:tr2bl w:val="nil"/>
            </w:tcBorders>
            <w:noWrap w:val="0"/>
            <w:vAlign w:val="center"/>
          </w:tcPr>
          <w:p w14:paraId="54F2850C">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相关人员满意度</w:t>
            </w:r>
          </w:p>
        </w:tc>
        <w:tc>
          <w:tcPr>
            <w:tcW w:w="2283" w:type="dxa"/>
            <w:tcBorders>
              <w:tl2br w:val="nil"/>
              <w:tr2bl w:val="nil"/>
            </w:tcBorders>
            <w:noWrap w:val="0"/>
            <w:vAlign w:val="center"/>
          </w:tcPr>
          <w:p w14:paraId="52BBE4C0">
            <w:pPr>
              <w:keepNext w:val="0"/>
              <w:keepLines w:val="0"/>
              <w:widowControl/>
              <w:suppressLineNumbers w:val="0"/>
              <w:jc w:val="center"/>
              <w:textAlignment w:val="center"/>
              <w:rPr>
                <w:rFonts w:hint="default" w:ascii="TimesNewRoman" w:hAnsi="TimesNewRoman" w:eastAsia="仿宋_GB2312" w:cs="TimesNewRoman"/>
                <w:color w:val="000000"/>
                <w:sz w:val="20"/>
                <w:highlight w:val="none"/>
                <w:lang w:val="en-US" w:eastAsia="zh-CN"/>
              </w:rPr>
            </w:pPr>
            <w:r>
              <w:rPr>
                <w:rFonts w:hint="eastAsia" w:ascii="宋体" w:hAnsi="宋体" w:eastAsia="宋体" w:cs="宋体"/>
                <w:i w:val="0"/>
                <w:color w:val="000000"/>
                <w:kern w:val="0"/>
                <w:sz w:val="20"/>
                <w:szCs w:val="20"/>
                <w:u w:val="none"/>
                <w:lang w:val="en-US" w:eastAsia="zh-CN" w:bidi="ar"/>
              </w:rPr>
              <w:t>≥90%</w:t>
            </w:r>
          </w:p>
        </w:tc>
        <w:tc>
          <w:tcPr>
            <w:tcW w:w="795" w:type="dxa"/>
            <w:tcBorders>
              <w:tl2br w:val="nil"/>
              <w:tr2bl w:val="nil"/>
            </w:tcBorders>
            <w:noWrap w:val="0"/>
            <w:vAlign w:val="center"/>
          </w:tcPr>
          <w:p w14:paraId="50E1EB5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服务对象满意度</w:t>
            </w:r>
          </w:p>
        </w:tc>
        <w:tc>
          <w:tcPr>
            <w:tcW w:w="750" w:type="dxa"/>
            <w:tcBorders>
              <w:tl2br w:val="nil"/>
              <w:tr2bl w:val="nil"/>
            </w:tcBorders>
            <w:noWrap w:val="0"/>
            <w:vAlign w:val="center"/>
          </w:tcPr>
          <w:p w14:paraId="08934BA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相关人员满意度</w:t>
            </w:r>
          </w:p>
        </w:tc>
        <w:tc>
          <w:tcPr>
            <w:tcW w:w="2267" w:type="dxa"/>
            <w:gridSpan w:val="2"/>
            <w:tcBorders>
              <w:tl2br w:val="nil"/>
              <w:tr2bl w:val="nil"/>
            </w:tcBorders>
            <w:noWrap w:val="0"/>
            <w:vAlign w:val="center"/>
          </w:tcPr>
          <w:p w14:paraId="1A85306E">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≥90%</w:t>
            </w:r>
          </w:p>
        </w:tc>
      </w:tr>
      <w:tr w14:paraId="0B9A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9"/>
            <w:tcBorders>
              <w:top w:val="nil"/>
              <w:left w:val="nil"/>
              <w:bottom w:val="nil"/>
              <w:right w:val="nil"/>
            </w:tcBorders>
            <w:vAlign w:val="center"/>
          </w:tcPr>
          <w:p w14:paraId="0DCAAAE1">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14:paraId="20F69475">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14:paraId="18C8D7CC">
            <w:pPr>
              <w:keepNext w:val="0"/>
              <w:keepLines w:val="0"/>
              <w:widowControl/>
              <w:suppressLineNumbers w:val="0"/>
              <w:jc w:val="center"/>
              <w:textAlignment w:val="center"/>
              <w:rPr>
                <w:rFonts w:hint="default" w:ascii="TimesNewRoman" w:hAnsi="TimesNewRoman" w:eastAsia="仿宋_GB2312" w:cs="TimesNewRoman"/>
                <w:b/>
                <w:bCs/>
                <w:color w:val="000000"/>
                <w:kern w:val="2"/>
                <w:sz w:val="32"/>
                <w:szCs w:val="32"/>
                <w:highlight w:val="none"/>
                <w:lang w:val="en-US" w:eastAsia="zh-CN" w:bidi="ar-SA"/>
              </w:rPr>
            </w:pPr>
            <w:r>
              <w:rPr>
                <w:rFonts w:hint="eastAsia" w:ascii="宋体" w:hAnsi="宋体" w:eastAsia="宋体" w:cs="宋体"/>
                <w:b/>
                <w:i w:val="0"/>
                <w:color w:val="000000"/>
                <w:kern w:val="0"/>
                <w:sz w:val="32"/>
                <w:szCs w:val="32"/>
                <w:u w:val="none"/>
                <w:lang w:val="en-US" w:eastAsia="zh-CN" w:bidi="ar"/>
              </w:rPr>
              <w:t>项目支出绩效目标申报表</w:t>
            </w:r>
          </w:p>
        </w:tc>
      </w:tr>
      <w:tr w14:paraId="78EA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9"/>
            <w:tcBorders>
              <w:top w:val="nil"/>
              <w:left w:val="nil"/>
              <w:right w:val="nil"/>
            </w:tcBorders>
            <w:vAlign w:val="center"/>
          </w:tcPr>
          <w:p w14:paraId="7D33D3C0">
            <w:pPr>
              <w:keepNext w:val="0"/>
              <w:keepLines w:val="0"/>
              <w:widowControl/>
              <w:suppressLineNumbers w:val="0"/>
              <w:jc w:val="center"/>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  2026  年度）</w:t>
            </w:r>
          </w:p>
        </w:tc>
      </w:tr>
      <w:tr w14:paraId="38C1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5" w:type="dxa"/>
            <w:gridSpan w:val="8"/>
            <w:tcBorders>
              <w:tl2br w:val="nil"/>
              <w:tr2bl w:val="nil"/>
            </w:tcBorders>
            <w:vAlign w:val="center"/>
          </w:tcPr>
          <w:p w14:paraId="42C95E8C">
            <w:pPr>
              <w:keepNext w:val="0"/>
              <w:keepLines w:val="0"/>
              <w:widowControl/>
              <w:suppressLineNumbers w:val="0"/>
              <w:jc w:val="left"/>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项目责任人（签字）：</w:t>
            </w:r>
          </w:p>
        </w:tc>
        <w:tc>
          <w:tcPr>
            <w:tcW w:w="1315" w:type="dxa"/>
            <w:tcBorders>
              <w:tl2br w:val="nil"/>
              <w:tr2bl w:val="nil"/>
            </w:tcBorders>
            <w:vAlign w:val="center"/>
          </w:tcPr>
          <w:p w14:paraId="78BEAB1A">
            <w:pPr>
              <w:keepNext w:val="0"/>
              <w:keepLines w:val="0"/>
              <w:widowControl/>
              <w:suppressLineNumbers w:val="0"/>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i w:val="0"/>
                <w:color w:val="000000"/>
                <w:kern w:val="0"/>
                <w:sz w:val="20"/>
                <w:szCs w:val="20"/>
                <w:u w:val="none"/>
                <w:lang w:val="en-US" w:eastAsia="zh-CN" w:bidi="ar"/>
              </w:rPr>
              <w:t>单位（盖章）：</w:t>
            </w:r>
          </w:p>
        </w:tc>
      </w:tr>
      <w:tr w14:paraId="339C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38" w:type="dxa"/>
            <w:gridSpan w:val="3"/>
            <w:tcBorders>
              <w:tl2br w:val="nil"/>
              <w:tr2bl w:val="nil"/>
            </w:tcBorders>
            <w:vAlign w:val="center"/>
          </w:tcPr>
          <w:p w14:paraId="38075BCA">
            <w:pPr>
              <w:keepNext w:val="0"/>
              <w:keepLines w:val="0"/>
              <w:widowControl/>
              <w:suppressLineNumbers w:val="0"/>
              <w:jc w:val="center"/>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项目名称</w:t>
            </w:r>
          </w:p>
        </w:tc>
        <w:tc>
          <w:tcPr>
            <w:tcW w:w="7282" w:type="dxa"/>
            <w:gridSpan w:val="6"/>
            <w:tcBorders>
              <w:tl2br w:val="nil"/>
              <w:tr2bl w:val="nil"/>
            </w:tcBorders>
            <w:vAlign w:val="center"/>
          </w:tcPr>
          <w:p w14:paraId="21211FCC">
            <w:pPr>
              <w:keepNext w:val="0"/>
              <w:keepLines w:val="0"/>
              <w:widowControl/>
              <w:suppressLineNumbers w:val="0"/>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i w:val="0"/>
                <w:color w:val="000000"/>
                <w:kern w:val="0"/>
                <w:sz w:val="18"/>
                <w:szCs w:val="18"/>
                <w:u w:val="none"/>
                <w:lang w:val="en-US" w:eastAsia="zh-CN" w:bidi="ar"/>
              </w:rPr>
              <w:t>旅游、出版、市场监管及宣传经费</w:t>
            </w:r>
          </w:p>
        </w:tc>
      </w:tr>
      <w:tr w14:paraId="783E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38" w:type="dxa"/>
            <w:gridSpan w:val="3"/>
            <w:tcBorders>
              <w:tl2br w:val="nil"/>
              <w:tr2bl w:val="nil"/>
            </w:tcBorders>
            <w:vAlign w:val="center"/>
          </w:tcPr>
          <w:p w14:paraId="1ACF041A">
            <w:pPr>
              <w:keepNext w:val="0"/>
              <w:keepLines w:val="0"/>
              <w:widowControl/>
              <w:suppressLineNumbers w:val="0"/>
              <w:jc w:val="center"/>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主管部门及代码</w:t>
            </w:r>
          </w:p>
        </w:tc>
        <w:tc>
          <w:tcPr>
            <w:tcW w:w="3470" w:type="dxa"/>
            <w:gridSpan w:val="2"/>
            <w:tcBorders>
              <w:tl2br w:val="nil"/>
              <w:tr2bl w:val="nil"/>
            </w:tcBorders>
            <w:vAlign w:val="center"/>
          </w:tcPr>
          <w:p w14:paraId="4C1124EC">
            <w:pPr>
              <w:keepNext w:val="0"/>
              <w:keepLines w:val="0"/>
              <w:widowControl/>
              <w:suppressLineNumbers w:val="0"/>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i w:val="0"/>
                <w:color w:val="000000"/>
                <w:kern w:val="0"/>
                <w:sz w:val="18"/>
                <w:szCs w:val="18"/>
                <w:u w:val="none"/>
                <w:lang w:val="en-US" w:eastAsia="zh-CN" w:bidi="ar"/>
              </w:rPr>
              <w:t>[067]淮南市文化和旅游局（淮南市广播电视局、淮南市文物局）</w:t>
            </w:r>
          </w:p>
        </w:tc>
        <w:tc>
          <w:tcPr>
            <w:tcW w:w="2497" w:type="dxa"/>
            <w:gridSpan w:val="3"/>
            <w:tcBorders>
              <w:tl2br w:val="nil"/>
              <w:tr2bl w:val="nil"/>
            </w:tcBorders>
            <w:vAlign w:val="center"/>
          </w:tcPr>
          <w:p w14:paraId="74400668">
            <w:pPr>
              <w:keepNext w:val="0"/>
              <w:keepLines w:val="0"/>
              <w:widowControl/>
              <w:suppressLineNumbers w:val="0"/>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i w:val="0"/>
                <w:color w:val="000000"/>
                <w:kern w:val="0"/>
                <w:sz w:val="20"/>
                <w:szCs w:val="20"/>
                <w:u w:val="none"/>
                <w:lang w:val="en-US" w:eastAsia="zh-CN" w:bidi="ar"/>
              </w:rPr>
              <w:t>实施单位</w:t>
            </w:r>
          </w:p>
        </w:tc>
        <w:tc>
          <w:tcPr>
            <w:tcW w:w="1315" w:type="dxa"/>
            <w:tcBorders>
              <w:tl2br w:val="nil"/>
              <w:tr2bl w:val="nil"/>
            </w:tcBorders>
            <w:vAlign w:val="center"/>
          </w:tcPr>
          <w:p w14:paraId="5C162E3A">
            <w:pPr>
              <w:keepNext w:val="0"/>
              <w:keepLines w:val="0"/>
              <w:widowControl/>
              <w:suppressLineNumbers w:val="0"/>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i w:val="0"/>
                <w:color w:val="000000"/>
                <w:kern w:val="0"/>
                <w:sz w:val="18"/>
                <w:szCs w:val="18"/>
                <w:u w:val="none"/>
                <w:lang w:val="en-US" w:eastAsia="zh-CN" w:bidi="ar"/>
              </w:rPr>
              <w:t>淮南市文化和旅游局（淮南市广播电视局、淮南市文物局）</w:t>
            </w:r>
          </w:p>
        </w:tc>
      </w:tr>
      <w:tr w14:paraId="1DA7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38" w:type="dxa"/>
            <w:gridSpan w:val="3"/>
            <w:tcBorders>
              <w:tl2br w:val="nil"/>
              <w:tr2bl w:val="nil"/>
            </w:tcBorders>
            <w:vAlign w:val="center"/>
          </w:tcPr>
          <w:p w14:paraId="4E6CABC9">
            <w:pPr>
              <w:keepNext w:val="0"/>
              <w:keepLines w:val="0"/>
              <w:widowControl/>
              <w:suppressLineNumbers w:val="0"/>
              <w:jc w:val="center"/>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项目属性</w:t>
            </w:r>
          </w:p>
        </w:tc>
        <w:tc>
          <w:tcPr>
            <w:tcW w:w="3470" w:type="dxa"/>
            <w:gridSpan w:val="2"/>
            <w:tcBorders>
              <w:tl2br w:val="nil"/>
              <w:tr2bl w:val="nil"/>
            </w:tcBorders>
            <w:vAlign w:val="center"/>
          </w:tcPr>
          <w:p w14:paraId="6A95CED4">
            <w:pPr>
              <w:keepNext w:val="0"/>
              <w:keepLines w:val="0"/>
              <w:widowControl/>
              <w:suppressLineNumbers w:val="0"/>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i w:val="0"/>
                <w:color w:val="000000"/>
                <w:kern w:val="0"/>
                <w:sz w:val="18"/>
                <w:szCs w:val="18"/>
                <w:u w:val="none"/>
                <w:lang w:val="en-US" w:eastAsia="zh-CN" w:bidi="ar"/>
              </w:rPr>
              <w:t>常年项目</w:t>
            </w:r>
          </w:p>
        </w:tc>
        <w:tc>
          <w:tcPr>
            <w:tcW w:w="2497" w:type="dxa"/>
            <w:gridSpan w:val="3"/>
            <w:tcBorders>
              <w:tl2br w:val="nil"/>
              <w:tr2bl w:val="nil"/>
            </w:tcBorders>
            <w:vAlign w:val="center"/>
          </w:tcPr>
          <w:p w14:paraId="3B90BA2B">
            <w:pPr>
              <w:keepNext w:val="0"/>
              <w:keepLines w:val="0"/>
              <w:widowControl/>
              <w:suppressLineNumbers w:val="0"/>
              <w:jc w:val="center"/>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eastAsia="宋体" w:cs="宋体"/>
                <w:i w:val="0"/>
                <w:color w:val="000000"/>
                <w:kern w:val="0"/>
                <w:sz w:val="20"/>
                <w:szCs w:val="20"/>
                <w:u w:val="none"/>
                <w:lang w:val="en-US" w:eastAsia="zh-CN" w:bidi="ar"/>
              </w:rPr>
              <w:t>项目期</w:t>
            </w:r>
          </w:p>
        </w:tc>
        <w:tc>
          <w:tcPr>
            <w:tcW w:w="1315" w:type="dxa"/>
            <w:tcBorders>
              <w:tl2br w:val="nil"/>
              <w:tr2bl w:val="nil"/>
            </w:tcBorders>
            <w:vAlign w:val="center"/>
          </w:tcPr>
          <w:p w14:paraId="7508DF6D">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18"/>
                <w:szCs w:val="18"/>
                <w:u w:val="none"/>
                <w:lang w:val="en-US" w:eastAsia="zh-CN" w:bidi="ar"/>
              </w:rPr>
              <w:t xml:space="preserve"> 4年 </w:t>
            </w:r>
          </w:p>
        </w:tc>
      </w:tr>
      <w:tr w14:paraId="6094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38" w:type="dxa"/>
            <w:gridSpan w:val="3"/>
            <w:vMerge w:val="restart"/>
            <w:tcBorders>
              <w:tl2br w:val="nil"/>
              <w:tr2bl w:val="nil"/>
            </w:tcBorders>
            <w:vAlign w:val="center"/>
          </w:tcPr>
          <w:p w14:paraId="0F4E475E">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187" w:type="dxa"/>
            <w:tcBorders>
              <w:tl2br w:val="nil"/>
              <w:tr2bl w:val="nil"/>
            </w:tcBorders>
            <w:vAlign w:val="center"/>
          </w:tcPr>
          <w:p w14:paraId="6133209D">
            <w:pPr>
              <w:keepNext w:val="0"/>
              <w:keepLines w:val="0"/>
              <w:widowControl/>
              <w:suppressLineNumbers w:val="0"/>
              <w:jc w:val="left"/>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i w:val="0"/>
                <w:color w:val="000000"/>
                <w:kern w:val="0"/>
                <w:sz w:val="20"/>
                <w:szCs w:val="20"/>
                <w:u w:val="none"/>
                <w:lang w:val="en-US" w:eastAsia="zh-CN" w:bidi="ar"/>
              </w:rPr>
              <w:t xml:space="preserve"> 中期资金总额：</w:t>
            </w:r>
          </w:p>
        </w:tc>
        <w:tc>
          <w:tcPr>
            <w:tcW w:w="2283" w:type="dxa"/>
            <w:tcBorders>
              <w:tl2br w:val="nil"/>
              <w:tr2bl w:val="nil"/>
            </w:tcBorders>
            <w:vAlign w:val="center"/>
          </w:tcPr>
          <w:p w14:paraId="48679A3C">
            <w:pPr>
              <w:keepNext w:val="0"/>
              <w:keepLines w:val="0"/>
              <w:widowControl/>
              <w:suppressLineNumbers w:val="0"/>
              <w:jc w:val="right"/>
              <w:textAlignment w:val="center"/>
              <w:rPr>
                <w:rFonts w:hint="default" w:ascii="宋体" w:hAnsi="宋体" w:eastAsia="宋体" w:cs="宋体"/>
                <w:color w:val="000000"/>
                <w:kern w:val="2"/>
                <w:sz w:val="20"/>
                <w:szCs w:val="20"/>
                <w:highlight w:val="none"/>
                <w:lang w:val="en-US" w:eastAsia="zh-CN" w:bidi="ar-SA"/>
              </w:rPr>
            </w:pPr>
            <w:r>
              <w:rPr>
                <w:rFonts w:hint="eastAsia" w:ascii="宋体" w:hAnsi="宋体" w:eastAsia="宋体" w:cs="宋体"/>
                <w:i w:val="0"/>
                <w:color w:val="000000"/>
                <w:kern w:val="0"/>
                <w:sz w:val="18"/>
                <w:szCs w:val="18"/>
                <w:u w:val="none"/>
                <w:lang w:val="en-US" w:eastAsia="zh-CN" w:bidi="ar"/>
              </w:rPr>
              <w:t xml:space="preserve">      95.70 </w:t>
            </w:r>
          </w:p>
        </w:tc>
        <w:tc>
          <w:tcPr>
            <w:tcW w:w="2497" w:type="dxa"/>
            <w:gridSpan w:val="3"/>
            <w:tcBorders>
              <w:tl2br w:val="nil"/>
              <w:tr2bl w:val="nil"/>
            </w:tcBorders>
            <w:vAlign w:val="center"/>
          </w:tcPr>
          <w:p w14:paraId="69AD7546">
            <w:pPr>
              <w:keepNext w:val="0"/>
              <w:keepLines w:val="0"/>
              <w:widowControl/>
              <w:suppressLineNumbers w:val="0"/>
              <w:jc w:val="left"/>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 xml:space="preserve"> 年度资金总额：</w:t>
            </w:r>
          </w:p>
        </w:tc>
        <w:tc>
          <w:tcPr>
            <w:tcW w:w="1315" w:type="dxa"/>
            <w:tcBorders>
              <w:tl2br w:val="nil"/>
              <w:tr2bl w:val="nil"/>
            </w:tcBorders>
            <w:vAlign w:val="center"/>
          </w:tcPr>
          <w:p w14:paraId="0BC9FDA6">
            <w:pPr>
              <w:keepNext w:val="0"/>
              <w:keepLines w:val="0"/>
              <w:widowControl/>
              <w:suppressLineNumbers w:val="0"/>
              <w:jc w:val="right"/>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18"/>
                <w:szCs w:val="18"/>
                <w:u w:val="none"/>
                <w:lang w:val="en-US" w:eastAsia="zh-CN" w:bidi="ar"/>
              </w:rPr>
              <w:t xml:space="preserve">      20.00 </w:t>
            </w:r>
          </w:p>
        </w:tc>
      </w:tr>
      <w:tr w14:paraId="5455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38" w:type="dxa"/>
            <w:gridSpan w:val="3"/>
            <w:vMerge w:val="continue"/>
            <w:tcBorders>
              <w:tl2br w:val="nil"/>
              <w:tr2bl w:val="nil"/>
            </w:tcBorders>
            <w:vAlign w:val="center"/>
          </w:tcPr>
          <w:p w14:paraId="79951BB7">
            <w:pPr>
              <w:jc w:val="center"/>
              <w:rPr>
                <w:rFonts w:ascii="宋体" w:cs="宋体"/>
                <w:color w:val="000000"/>
                <w:sz w:val="20"/>
              </w:rPr>
            </w:pPr>
          </w:p>
        </w:tc>
        <w:tc>
          <w:tcPr>
            <w:tcW w:w="1187" w:type="dxa"/>
            <w:tcBorders>
              <w:tl2br w:val="nil"/>
              <w:tr2bl w:val="nil"/>
            </w:tcBorders>
            <w:vAlign w:val="center"/>
          </w:tcPr>
          <w:p w14:paraId="57A81CAB">
            <w:pPr>
              <w:keepNext w:val="0"/>
              <w:keepLines w:val="0"/>
              <w:widowControl/>
              <w:suppressLineNumbers w:val="0"/>
              <w:jc w:val="left"/>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 xml:space="preserve">   其中：财政拨款</w:t>
            </w:r>
          </w:p>
        </w:tc>
        <w:tc>
          <w:tcPr>
            <w:tcW w:w="2283" w:type="dxa"/>
            <w:tcBorders>
              <w:tl2br w:val="nil"/>
              <w:tr2bl w:val="nil"/>
            </w:tcBorders>
            <w:vAlign w:val="center"/>
          </w:tcPr>
          <w:p w14:paraId="49FFB85C">
            <w:pPr>
              <w:keepNext w:val="0"/>
              <w:keepLines w:val="0"/>
              <w:widowControl/>
              <w:suppressLineNumbers w:val="0"/>
              <w:jc w:val="right"/>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18"/>
                <w:szCs w:val="18"/>
                <w:u w:val="none"/>
                <w:lang w:val="en-US" w:eastAsia="zh-CN" w:bidi="ar"/>
              </w:rPr>
              <w:t xml:space="preserve">      95.70 </w:t>
            </w:r>
          </w:p>
        </w:tc>
        <w:tc>
          <w:tcPr>
            <w:tcW w:w="2497" w:type="dxa"/>
            <w:gridSpan w:val="3"/>
            <w:tcBorders>
              <w:tl2br w:val="nil"/>
              <w:tr2bl w:val="nil"/>
            </w:tcBorders>
            <w:vAlign w:val="center"/>
          </w:tcPr>
          <w:p w14:paraId="4E6231E7">
            <w:pPr>
              <w:keepNext w:val="0"/>
              <w:keepLines w:val="0"/>
              <w:widowControl/>
              <w:suppressLineNumbers w:val="0"/>
              <w:jc w:val="left"/>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 xml:space="preserve">   其中：财政拨款</w:t>
            </w:r>
          </w:p>
        </w:tc>
        <w:tc>
          <w:tcPr>
            <w:tcW w:w="1315" w:type="dxa"/>
            <w:tcBorders>
              <w:tl2br w:val="nil"/>
              <w:tr2bl w:val="nil"/>
            </w:tcBorders>
            <w:vAlign w:val="center"/>
          </w:tcPr>
          <w:p w14:paraId="11B3BF17">
            <w:pPr>
              <w:keepNext w:val="0"/>
              <w:keepLines w:val="0"/>
              <w:widowControl/>
              <w:suppressLineNumbers w:val="0"/>
              <w:jc w:val="right"/>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18"/>
                <w:szCs w:val="18"/>
                <w:u w:val="none"/>
                <w:lang w:val="en-US" w:eastAsia="zh-CN" w:bidi="ar"/>
              </w:rPr>
              <w:t xml:space="preserve">      20.00 </w:t>
            </w:r>
          </w:p>
        </w:tc>
      </w:tr>
      <w:tr w14:paraId="494D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38" w:type="dxa"/>
            <w:gridSpan w:val="3"/>
            <w:vMerge w:val="continue"/>
            <w:tcBorders>
              <w:tl2br w:val="nil"/>
              <w:tr2bl w:val="nil"/>
            </w:tcBorders>
            <w:vAlign w:val="center"/>
          </w:tcPr>
          <w:p w14:paraId="35D22D08">
            <w:pPr>
              <w:jc w:val="center"/>
              <w:rPr>
                <w:rFonts w:hint="default" w:ascii="TimesNewRoman" w:hAnsi="TimesNewRoman" w:eastAsia="仿宋_GB2312" w:cs="TimesNewRoman"/>
                <w:color w:val="000000"/>
                <w:kern w:val="2"/>
                <w:sz w:val="20"/>
                <w:highlight w:val="none"/>
                <w:lang w:val="en-US" w:eastAsia="zh-CN" w:bidi="ar-SA"/>
              </w:rPr>
            </w:pPr>
          </w:p>
        </w:tc>
        <w:tc>
          <w:tcPr>
            <w:tcW w:w="1187" w:type="dxa"/>
            <w:tcBorders>
              <w:tl2br w:val="nil"/>
              <w:tr2bl w:val="nil"/>
            </w:tcBorders>
            <w:vAlign w:val="center"/>
          </w:tcPr>
          <w:p w14:paraId="171CC455">
            <w:pPr>
              <w:keepNext w:val="0"/>
              <w:keepLines w:val="0"/>
              <w:widowControl/>
              <w:suppressLineNumbers w:val="0"/>
              <w:jc w:val="left"/>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 xml:space="preserve">         其他资金</w:t>
            </w:r>
          </w:p>
        </w:tc>
        <w:tc>
          <w:tcPr>
            <w:tcW w:w="2283" w:type="dxa"/>
            <w:tcBorders>
              <w:tl2br w:val="nil"/>
              <w:tr2bl w:val="nil"/>
            </w:tcBorders>
            <w:vAlign w:val="center"/>
          </w:tcPr>
          <w:p w14:paraId="4B6E2483">
            <w:pPr>
              <w:keepNext w:val="0"/>
              <w:keepLines w:val="0"/>
              <w:widowControl/>
              <w:suppressLineNumbers w:val="0"/>
              <w:jc w:val="right"/>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18"/>
                <w:szCs w:val="18"/>
                <w:u w:val="none"/>
                <w:lang w:val="en-US" w:eastAsia="zh-CN" w:bidi="ar"/>
              </w:rPr>
              <w:t xml:space="preserve">     0.00  </w:t>
            </w:r>
          </w:p>
        </w:tc>
        <w:tc>
          <w:tcPr>
            <w:tcW w:w="2497" w:type="dxa"/>
            <w:gridSpan w:val="3"/>
            <w:tcBorders>
              <w:tl2br w:val="nil"/>
              <w:tr2bl w:val="nil"/>
            </w:tcBorders>
            <w:vAlign w:val="center"/>
          </w:tcPr>
          <w:p w14:paraId="4273324C">
            <w:pPr>
              <w:keepNext w:val="0"/>
              <w:keepLines w:val="0"/>
              <w:widowControl/>
              <w:suppressLineNumbers w:val="0"/>
              <w:jc w:val="left"/>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 xml:space="preserve">         其他资金</w:t>
            </w:r>
          </w:p>
        </w:tc>
        <w:tc>
          <w:tcPr>
            <w:tcW w:w="1315" w:type="dxa"/>
            <w:tcBorders>
              <w:tl2br w:val="nil"/>
              <w:tr2bl w:val="nil"/>
            </w:tcBorders>
            <w:vAlign w:val="center"/>
          </w:tcPr>
          <w:p w14:paraId="0BB95D91">
            <w:pPr>
              <w:keepNext w:val="0"/>
              <w:keepLines w:val="0"/>
              <w:widowControl/>
              <w:suppressLineNumbers w:val="0"/>
              <w:jc w:val="right"/>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18"/>
                <w:szCs w:val="18"/>
                <w:u w:val="none"/>
                <w:lang w:val="en-US" w:eastAsia="zh-CN" w:bidi="ar"/>
              </w:rPr>
              <w:t xml:space="preserve">      0.00 </w:t>
            </w:r>
          </w:p>
        </w:tc>
      </w:tr>
      <w:tr w14:paraId="44A2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513" w:type="dxa"/>
            <w:vMerge w:val="restart"/>
            <w:tcBorders>
              <w:tl2br w:val="nil"/>
              <w:tr2bl w:val="nil"/>
            </w:tcBorders>
            <w:vAlign w:val="center"/>
          </w:tcPr>
          <w:p w14:paraId="199BB0CB">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4695" w:type="dxa"/>
            <w:gridSpan w:val="4"/>
            <w:tcBorders>
              <w:tl2br w:val="nil"/>
              <w:tr2bl w:val="nil"/>
            </w:tcBorders>
            <w:vAlign w:val="center"/>
          </w:tcPr>
          <w:p w14:paraId="7636B556">
            <w:pPr>
              <w:keepNext w:val="0"/>
              <w:keepLines w:val="0"/>
              <w:widowControl/>
              <w:suppressLineNumbers w:val="0"/>
              <w:jc w:val="center"/>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中期目标（2023年—2026年）</w:t>
            </w:r>
          </w:p>
        </w:tc>
        <w:tc>
          <w:tcPr>
            <w:tcW w:w="3812" w:type="dxa"/>
            <w:gridSpan w:val="4"/>
            <w:tcBorders>
              <w:tl2br w:val="nil"/>
              <w:tr2bl w:val="nil"/>
            </w:tcBorders>
            <w:vAlign w:val="center"/>
          </w:tcPr>
          <w:p w14:paraId="1A06DCCB">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年度目标</w:t>
            </w:r>
          </w:p>
        </w:tc>
      </w:tr>
      <w:tr w14:paraId="02F9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3" w:type="dxa"/>
            <w:vMerge w:val="continue"/>
            <w:tcBorders>
              <w:tl2br w:val="nil"/>
              <w:tr2bl w:val="nil"/>
            </w:tcBorders>
            <w:vAlign w:val="center"/>
          </w:tcPr>
          <w:p w14:paraId="203FE3BD">
            <w:pPr>
              <w:jc w:val="center"/>
              <w:rPr>
                <w:rFonts w:ascii="宋体" w:cs="宋体"/>
                <w:color w:val="000000"/>
                <w:sz w:val="20"/>
              </w:rPr>
            </w:pPr>
          </w:p>
        </w:tc>
        <w:tc>
          <w:tcPr>
            <w:tcW w:w="4695" w:type="dxa"/>
            <w:gridSpan w:val="4"/>
            <w:tcBorders>
              <w:tl2br w:val="nil"/>
              <w:tr2bl w:val="nil"/>
            </w:tcBorders>
            <w:vAlign w:val="center"/>
          </w:tcPr>
          <w:p w14:paraId="7B3D47BE">
            <w:pPr>
              <w:keepNext w:val="0"/>
              <w:keepLines w:val="0"/>
              <w:widowControl/>
              <w:suppressLineNumbers w:val="0"/>
              <w:jc w:val="left"/>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18"/>
                <w:szCs w:val="18"/>
                <w:u w:val="none"/>
                <w:lang w:val="en-US" w:eastAsia="zh-CN" w:bidi="ar"/>
              </w:rPr>
              <w:t>保证旅游工作正常开展，给人民群众创造一个安全舒适的旅游环境，提升淮南文化和旅游的知名度，吸引更多的游客来到淮南。确保新闻出版市场、版权市场监管工作正常开展。</w:t>
            </w:r>
          </w:p>
        </w:tc>
        <w:tc>
          <w:tcPr>
            <w:tcW w:w="3812" w:type="dxa"/>
            <w:gridSpan w:val="4"/>
            <w:tcBorders>
              <w:tl2br w:val="nil"/>
              <w:tr2bl w:val="nil"/>
            </w:tcBorders>
            <w:vAlign w:val="center"/>
          </w:tcPr>
          <w:p w14:paraId="74B17FCE">
            <w:pPr>
              <w:keepNext w:val="0"/>
              <w:keepLines w:val="0"/>
              <w:widowControl/>
              <w:suppressLineNumbers w:val="0"/>
              <w:jc w:val="left"/>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18"/>
                <w:szCs w:val="18"/>
                <w:u w:val="none"/>
                <w:lang w:val="en-US" w:eastAsia="zh-CN" w:bidi="ar"/>
              </w:rPr>
              <w:t>保证旅游工作正常开展，给人民群众创造一个安全舒适的旅游环境，提升淮南文化和旅游的知名度，吸引更多的游客来到淮南。确保新闻出版市场、版权市场监管工作正常开展。</w:t>
            </w:r>
          </w:p>
        </w:tc>
      </w:tr>
      <w:tr w14:paraId="0ED9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restart"/>
            <w:tcBorders>
              <w:tl2br w:val="nil"/>
              <w:tr2bl w:val="nil"/>
            </w:tcBorders>
            <w:vAlign w:val="center"/>
          </w:tcPr>
          <w:p w14:paraId="5B49526B">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14" w:type="dxa"/>
            <w:tcBorders>
              <w:tl2br w:val="nil"/>
              <w:tr2bl w:val="nil"/>
            </w:tcBorders>
            <w:vAlign w:val="center"/>
          </w:tcPr>
          <w:p w14:paraId="75055D27">
            <w:pPr>
              <w:keepNext w:val="0"/>
              <w:keepLines w:val="0"/>
              <w:widowControl/>
              <w:suppressLineNumbers w:val="0"/>
              <w:jc w:val="center"/>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一级指标</w:t>
            </w:r>
          </w:p>
        </w:tc>
        <w:tc>
          <w:tcPr>
            <w:tcW w:w="711" w:type="dxa"/>
            <w:tcBorders>
              <w:tl2br w:val="nil"/>
              <w:tr2bl w:val="nil"/>
            </w:tcBorders>
            <w:vAlign w:val="center"/>
          </w:tcPr>
          <w:p w14:paraId="126A0950">
            <w:pPr>
              <w:keepNext w:val="0"/>
              <w:keepLines w:val="0"/>
              <w:widowControl/>
              <w:suppressLineNumbers w:val="0"/>
              <w:jc w:val="center"/>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二级指标</w:t>
            </w:r>
          </w:p>
        </w:tc>
        <w:tc>
          <w:tcPr>
            <w:tcW w:w="1187" w:type="dxa"/>
            <w:tcBorders>
              <w:tl2br w:val="nil"/>
              <w:tr2bl w:val="nil"/>
            </w:tcBorders>
            <w:vAlign w:val="center"/>
          </w:tcPr>
          <w:p w14:paraId="1A5C2A74">
            <w:pPr>
              <w:keepNext w:val="0"/>
              <w:keepLines w:val="0"/>
              <w:widowControl/>
              <w:suppressLineNumbers w:val="0"/>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三级指标</w:t>
            </w:r>
          </w:p>
        </w:tc>
        <w:tc>
          <w:tcPr>
            <w:tcW w:w="2283" w:type="dxa"/>
            <w:tcBorders>
              <w:tl2br w:val="nil"/>
              <w:tr2bl w:val="nil"/>
            </w:tcBorders>
            <w:vAlign w:val="center"/>
          </w:tcPr>
          <w:p w14:paraId="48976598">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指标值</w:t>
            </w:r>
          </w:p>
        </w:tc>
        <w:tc>
          <w:tcPr>
            <w:tcW w:w="795" w:type="dxa"/>
            <w:tcBorders>
              <w:tl2br w:val="nil"/>
              <w:tr2bl w:val="nil"/>
            </w:tcBorders>
            <w:vAlign w:val="center"/>
          </w:tcPr>
          <w:p w14:paraId="26CBEEA3">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二级指标</w:t>
            </w:r>
          </w:p>
        </w:tc>
        <w:tc>
          <w:tcPr>
            <w:tcW w:w="750" w:type="dxa"/>
            <w:tcBorders>
              <w:tl2br w:val="nil"/>
              <w:tr2bl w:val="nil"/>
            </w:tcBorders>
            <w:vAlign w:val="center"/>
          </w:tcPr>
          <w:p w14:paraId="07A0421F">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三级指标</w:t>
            </w:r>
          </w:p>
        </w:tc>
        <w:tc>
          <w:tcPr>
            <w:tcW w:w="2267" w:type="dxa"/>
            <w:gridSpan w:val="2"/>
            <w:tcBorders>
              <w:tl2br w:val="nil"/>
              <w:tr2bl w:val="nil"/>
            </w:tcBorders>
            <w:vAlign w:val="center"/>
          </w:tcPr>
          <w:p w14:paraId="5CCDBC0A">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指标值</w:t>
            </w:r>
          </w:p>
        </w:tc>
      </w:tr>
      <w:tr w14:paraId="798E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72EC4F0D">
            <w:pPr>
              <w:jc w:val="center"/>
              <w:rPr>
                <w:rFonts w:ascii="宋体" w:cs="宋体"/>
                <w:color w:val="000000"/>
                <w:sz w:val="20"/>
              </w:rPr>
            </w:pPr>
          </w:p>
        </w:tc>
        <w:tc>
          <w:tcPr>
            <w:tcW w:w="514" w:type="dxa"/>
            <w:vMerge w:val="restart"/>
            <w:tcBorders>
              <w:tl2br w:val="nil"/>
              <w:tr2bl w:val="nil"/>
            </w:tcBorders>
            <w:vAlign w:val="center"/>
          </w:tcPr>
          <w:p w14:paraId="387A8538">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产出指标</w:t>
            </w:r>
          </w:p>
        </w:tc>
        <w:tc>
          <w:tcPr>
            <w:tcW w:w="711" w:type="dxa"/>
            <w:tcBorders>
              <w:tl2br w:val="nil"/>
              <w:tr2bl w:val="nil"/>
            </w:tcBorders>
            <w:vAlign w:val="center"/>
          </w:tcPr>
          <w:p w14:paraId="7C264FAE">
            <w:pPr>
              <w:keepNext w:val="0"/>
              <w:keepLines w:val="0"/>
              <w:widowControl/>
              <w:suppressLineNumbers w:val="0"/>
              <w:jc w:val="center"/>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数量指标</w:t>
            </w:r>
          </w:p>
        </w:tc>
        <w:tc>
          <w:tcPr>
            <w:tcW w:w="1187" w:type="dxa"/>
            <w:tcBorders>
              <w:tl2br w:val="nil"/>
              <w:tr2bl w:val="nil"/>
            </w:tcBorders>
            <w:vAlign w:val="center"/>
          </w:tcPr>
          <w:p w14:paraId="732BF34E">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数量指标</w:t>
            </w:r>
          </w:p>
        </w:tc>
        <w:tc>
          <w:tcPr>
            <w:tcW w:w="2283" w:type="dxa"/>
            <w:tcBorders>
              <w:tl2br w:val="nil"/>
              <w:tr2bl w:val="nil"/>
            </w:tcBorders>
            <w:vAlign w:val="center"/>
          </w:tcPr>
          <w:p w14:paraId="6F011331">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20万元</w:t>
            </w:r>
          </w:p>
        </w:tc>
        <w:tc>
          <w:tcPr>
            <w:tcW w:w="795" w:type="dxa"/>
            <w:tcBorders>
              <w:tl2br w:val="nil"/>
              <w:tr2bl w:val="nil"/>
            </w:tcBorders>
            <w:vAlign w:val="center"/>
          </w:tcPr>
          <w:p w14:paraId="6DEF04E9">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数量指标</w:t>
            </w:r>
          </w:p>
        </w:tc>
        <w:tc>
          <w:tcPr>
            <w:tcW w:w="750" w:type="dxa"/>
            <w:tcBorders>
              <w:tl2br w:val="nil"/>
              <w:tr2bl w:val="nil"/>
            </w:tcBorders>
            <w:vAlign w:val="center"/>
          </w:tcPr>
          <w:p w14:paraId="16579824">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数量指标</w:t>
            </w:r>
          </w:p>
        </w:tc>
        <w:tc>
          <w:tcPr>
            <w:tcW w:w="2267" w:type="dxa"/>
            <w:gridSpan w:val="2"/>
            <w:tcBorders>
              <w:tl2br w:val="nil"/>
              <w:tr2bl w:val="nil"/>
            </w:tcBorders>
            <w:vAlign w:val="center"/>
          </w:tcPr>
          <w:p w14:paraId="77D13ADF">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20万元</w:t>
            </w:r>
          </w:p>
        </w:tc>
      </w:tr>
      <w:tr w14:paraId="4AFA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255DC999">
            <w:pPr>
              <w:jc w:val="center"/>
              <w:rPr>
                <w:rFonts w:ascii="宋体" w:cs="宋体"/>
                <w:color w:val="000000"/>
                <w:sz w:val="20"/>
              </w:rPr>
            </w:pPr>
          </w:p>
        </w:tc>
        <w:tc>
          <w:tcPr>
            <w:tcW w:w="514" w:type="dxa"/>
            <w:vMerge w:val="continue"/>
            <w:tcBorders>
              <w:tl2br w:val="nil"/>
              <w:tr2bl w:val="nil"/>
            </w:tcBorders>
            <w:vAlign w:val="center"/>
          </w:tcPr>
          <w:p w14:paraId="1954711F">
            <w:pPr>
              <w:jc w:val="center"/>
              <w:rPr>
                <w:rFonts w:hint="eastAsia" w:ascii="宋体" w:hAnsi="宋体" w:eastAsia="宋体" w:cs="宋体"/>
                <w:color w:val="000000"/>
                <w:sz w:val="20"/>
                <w:szCs w:val="20"/>
                <w:lang w:val="en-US" w:eastAsia="zh-CN"/>
              </w:rPr>
            </w:pPr>
          </w:p>
        </w:tc>
        <w:tc>
          <w:tcPr>
            <w:tcW w:w="711" w:type="dxa"/>
            <w:tcBorders>
              <w:tl2br w:val="nil"/>
              <w:tr2bl w:val="nil"/>
            </w:tcBorders>
            <w:vAlign w:val="center"/>
          </w:tcPr>
          <w:p w14:paraId="3049A57F">
            <w:pPr>
              <w:keepNext w:val="0"/>
              <w:keepLines w:val="0"/>
              <w:widowControl/>
              <w:suppressLineNumbers w:val="0"/>
              <w:jc w:val="center"/>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质量指标</w:t>
            </w:r>
          </w:p>
        </w:tc>
        <w:tc>
          <w:tcPr>
            <w:tcW w:w="1187" w:type="dxa"/>
            <w:tcBorders>
              <w:tl2br w:val="nil"/>
              <w:tr2bl w:val="nil"/>
            </w:tcBorders>
            <w:vAlign w:val="center"/>
          </w:tcPr>
          <w:p w14:paraId="101A625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质量指标</w:t>
            </w:r>
          </w:p>
        </w:tc>
        <w:tc>
          <w:tcPr>
            <w:tcW w:w="2283" w:type="dxa"/>
            <w:tcBorders>
              <w:tl2br w:val="nil"/>
              <w:tr2bl w:val="nil"/>
            </w:tcBorders>
            <w:vAlign w:val="center"/>
          </w:tcPr>
          <w:p w14:paraId="7B1CE33B">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给人民群众创造一个安全舒适的旅游环境</w:t>
            </w:r>
          </w:p>
        </w:tc>
        <w:tc>
          <w:tcPr>
            <w:tcW w:w="795" w:type="dxa"/>
            <w:tcBorders>
              <w:tl2br w:val="nil"/>
              <w:tr2bl w:val="nil"/>
            </w:tcBorders>
            <w:vAlign w:val="center"/>
          </w:tcPr>
          <w:p w14:paraId="56142CB9">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质量指标</w:t>
            </w:r>
          </w:p>
        </w:tc>
        <w:tc>
          <w:tcPr>
            <w:tcW w:w="750" w:type="dxa"/>
            <w:tcBorders>
              <w:tl2br w:val="nil"/>
              <w:tr2bl w:val="nil"/>
            </w:tcBorders>
            <w:vAlign w:val="center"/>
          </w:tcPr>
          <w:p w14:paraId="28F1A8E1">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质量指标</w:t>
            </w:r>
          </w:p>
        </w:tc>
        <w:tc>
          <w:tcPr>
            <w:tcW w:w="2267" w:type="dxa"/>
            <w:gridSpan w:val="2"/>
            <w:tcBorders>
              <w:tl2br w:val="nil"/>
              <w:tr2bl w:val="nil"/>
            </w:tcBorders>
            <w:vAlign w:val="center"/>
          </w:tcPr>
          <w:p w14:paraId="5CE9B656">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给人民群众创造一个安全舒适的旅游环境</w:t>
            </w:r>
          </w:p>
        </w:tc>
      </w:tr>
      <w:tr w14:paraId="56A4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6BFF6B8E">
            <w:pPr>
              <w:jc w:val="center"/>
              <w:rPr>
                <w:rFonts w:ascii="宋体" w:cs="宋体"/>
                <w:color w:val="000000"/>
                <w:sz w:val="20"/>
              </w:rPr>
            </w:pPr>
          </w:p>
        </w:tc>
        <w:tc>
          <w:tcPr>
            <w:tcW w:w="514" w:type="dxa"/>
            <w:vMerge w:val="continue"/>
            <w:tcBorders>
              <w:tl2br w:val="nil"/>
              <w:tr2bl w:val="nil"/>
            </w:tcBorders>
            <w:vAlign w:val="center"/>
          </w:tcPr>
          <w:p w14:paraId="54ACD626">
            <w:pPr>
              <w:jc w:val="center"/>
              <w:rPr>
                <w:rFonts w:hint="eastAsia" w:ascii="宋体" w:hAnsi="宋体" w:eastAsia="宋体" w:cs="宋体"/>
                <w:color w:val="000000"/>
                <w:sz w:val="20"/>
                <w:szCs w:val="20"/>
                <w:lang w:val="en-US" w:eastAsia="zh-CN"/>
              </w:rPr>
            </w:pPr>
          </w:p>
        </w:tc>
        <w:tc>
          <w:tcPr>
            <w:tcW w:w="711" w:type="dxa"/>
            <w:tcBorders>
              <w:tl2br w:val="nil"/>
              <w:tr2bl w:val="nil"/>
            </w:tcBorders>
            <w:vAlign w:val="center"/>
          </w:tcPr>
          <w:p w14:paraId="1989EC6B">
            <w:pPr>
              <w:keepNext w:val="0"/>
              <w:keepLines w:val="0"/>
              <w:widowControl/>
              <w:suppressLineNumbers w:val="0"/>
              <w:jc w:val="center"/>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时效指标</w:t>
            </w:r>
          </w:p>
        </w:tc>
        <w:tc>
          <w:tcPr>
            <w:tcW w:w="1187" w:type="dxa"/>
            <w:tcBorders>
              <w:tl2br w:val="nil"/>
              <w:tr2bl w:val="nil"/>
            </w:tcBorders>
            <w:vAlign w:val="center"/>
          </w:tcPr>
          <w:p w14:paraId="431CA95A">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时效指标</w:t>
            </w:r>
          </w:p>
        </w:tc>
        <w:tc>
          <w:tcPr>
            <w:tcW w:w="2283" w:type="dxa"/>
            <w:tcBorders>
              <w:tl2br w:val="nil"/>
              <w:tr2bl w:val="nil"/>
            </w:tcBorders>
            <w:vAlign w:val="center"/>
          </w:tcPr>
          <w:p w14:paraId="60421C1F">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2026年</w:t>
            </w:r>
          </w:p>
        </w:tc>
        <w:tc>
          <w:tcPr>
            <w:tcW w:w="795" w:type="dxa"/>
            <w:tcBorders>
              <w:tl2br w:val="nil"/>
              <w:tr2bl w:val="nil"/>
            </w:tcBorders>
            <w:vAlign w:val="center"/>
          </w:tcPr>
          <w:p w14:paraId="7F6C9F43">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时效指标</w:t>
            </w:r>
          </w:p>
        </w:tc>
        <w:tc>
          <w:tcPr>
            <w:tcW w:w="750" w:type="dxa"/>
            <w:tcBorders>
              <w:tl2br w:val="nil"/>
              <w:tr2bl w:val="nil"/>
            </w:tcBorders>
            <w:vAlign w:val="center"/>
          </w:tcPr>
          <w:p w14:paraId="5789D48A">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时效指标</w:t>
            </w:r>
          </w:p>
        </w:tc>
        <w:tc>
          <w:tcPr>
            <w:tcW w:w="2267" w:type="dxa"/>
            <w:gridSpan w:val="2"/>
            <w:tcBorders>
              <w:tl2br w:val="nil"/>
              <w:tr2bl w:val="nil"/>
            </w:tcBorders>
            <w:vAlign w:val="center"/>
          </w:tcPr>
          <w:p w14:paraId="7160F182">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2026年</w:t>
            </w:r>
          </w:p>
        </w:tc>
      </w:tr>
      <w:tr w14:paraId="71E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35EA3C94">
            <w:pPr>
              <w:jc w:val="center"/>
              <w:rPr>
                <w:rFonts w:ascii="宋体" w:cs="宋体"/>
                <w:color w:val="000000"/>
                <w:sz w:val="20"/>
              </w:rPr>
            </w:pPr>
          </w:p>
        </w:tc>
        <w:tc>
          <w:tcPr>
            <w:tcW w:w="514" w:type="dxa"/>
            <w:vMerge w:val="continue"/>
            <w:tcBorders>
              <w:tl2br w:val="nil"/>
              <w:tr2bl w:val="nil"/>
            </w:tcBorders>
            <w:vAlign w:val="center"/>
          </w:tcPr>
          <w:p w14:paraId="6CC65B76">
            <w:pPr>
              <w:jc w:val="center"/>
              <w:rPr>
                <w:rFonts w:hint="eastAsia" w:ascii="宋体" w:hAnsi="宋体" w:eastAsia="宋体" w:cs="宋体"/>
                <w:color w:val="000000"/>
                <w:sz w:val="20"/>
                <w:szCs w:val="20"/>
                <w:lang w:val="en-US" w:eastAsia="zh-CN"/>
              </w:rPr>
            </w:pPr>
          </w:p>
        </w:tc>
        <w:tc>
          <w:tcPr>
            <w:tcW w:w="711" w:type="dxa"/>
            <w:tcBorders>
              <w:tl2br w:val="nil"/>
              <w:tr2bl w:val="nil"/>
            </w:tcBorders>
            <w:vAlign w:val="center"/>
          </w:tcPr>
          <w:p w14:paraId="2062A350">
            <w:pPr>
              <w:keepNext w:val="0"/>
              <w:keepLines w:val="0"/>
              <w:widowControl/>
              <w:suppressLineNumbers w:val="0"/>
              <w:jc w:val="center"/>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成本指标</w:t>
            </w:r>
          </w:p>
        </w:tc>
        <w:tc>
          <w:tcPr>
            <w:tcW w:w="1187" w:type="dxa"/>
            <w:tcBorders>
              <w:tl2br w:val="nil"/>
              <w:tr2bl w:val="nil"/>
            </w:tcBorders>
            <w:vAlign w:val="center"/>
          </w:tcPr>
          <w:p w14:paraId="75143DC2">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成本指标</w:t>
            </w:r>
          </w:p>
        </w:tc>
        <w:tc>
          <w:tcPr>
            <w:tcW w:w="2283" w:type="dxa"/>
            <w:tcBorders>
              <w:tl2br w:val="nil"/>
              <w:tr2bl w:val="nil"/>
            </w:tcBorders>
            <w:vAlign w:val="center"/>
          </w:tcPr>
          <w:p w14:paraId="4F0561B1">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20万元</w:t>
            </w:r>
          </w:p>
        </w:tc>
        <w:tc>
          <w:tcPr>
            <w:tcW w:w="795" w:type="dxa"/>
            <w:tcBorders>
              <w:tl2br w:val="nil"/>
              <w:tr2bl w:val="nil"/>
            </w:tcBorders>
            <w:vAlign w:val="center"/>
          </w:tcPr>
          <w:p w14:paraId="2F930AF9">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成本指标</w:t>
            </w:r>
          </w:p>
        </w:tc>
        <w:tc>
          <w:tcPr>
            <w:tcW w:w="750" w:type="dxa"/>
            <w:tcBorders>
              <w:tl2br w:val="nil"/>
              <w:tr2bl w:val="nil"/>
            </w:tcBorders>
            <w:vAlign w:val="center"/>
          </w:tcPr>
          <w:p w14:paraId="3C994C6C">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成本指标</w:t>
            </w:r>
          </w:p>
        </w:tc>
        <w:tc>
          <w:tcPr>
            <w:tcW w:w="2267" w:type="dxa"/>
            <w:gridSpan w:val="2"/>
            <w:tcBorders>
              <w:tl2br w:val="nil"/>
              <w:tr2bl w:val="nil"/>
            </w:tcBorders>
            <w:vAlign w:val="center"/>
          </w:tcPr>
          <w:p w14:paraId="3209E51E">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20万元</w:t>
            </w:r>
          </w:p>
        </w:tc>
      </w:tr>
      <w:tr w14:paraId="397B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3B937212">
            <w:pPr>
              <w:jc w:val="center"/>
              <w:rPr>
                <w:rFonts w:ascii="宋体" w:cs="宋体"/>
                <w:color w:val="000000"/>
                <w:sz w:val="20"/>
              </w:rPr>
            </w:pPr>
          </w:p>
        </w:tc>
        <w:tc>
          <w:tcPr>
            <w:tcW w:w="514" w:type="dxa"/>
            <w:vMerge w:val="restart"/>
            <w:tcBorders>
              <w:tl2br w:val="nil"/>
              <w:tr2bl w:val="nil"/>
            </w:tcBorders>
            <w:vAlign w:val="center"/>
          </w:tcPr>
          <w:p w14:paraId="6DBF9193">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效益指标</w:t>
            </w:r>
          </w:p>
        </w:tc>
        <w:tc>
          <w:tcPr>
            <w:tcW w:w="711" w:type="dxa"/>
            <w:tcBorders>
              <w:tl2br w:val="nil"/>
              <w:tr2bl w:val="nil"/>
            </w:tcBorders>
            <w:vAlign w:val="center"/>
          </w:tcPr>
          <w:p w14:paraId="303FC208">
            <w:pPr>
              <w:keepNext w:val="0"/>
              <w:keepLines w:val="0"/>
              <w:widowControl/>
              <w:suppressLineNumbers w:val="0"/>
              <w:jc w:val="center"/>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经济效益</w:t>
            </w:r>
          </w:p>
        </w:tc>
        <w:tc>
          <w:tcPr>
            <w:tcW w:w="1187" w:type="dxa"/>
            <w:tcBorders>
              <w:tl2br w:val="nil"/>
              <w:tr2bl w:val="nil"/>
            </w:tcBorders>
            <w:vAlign w:val="center"/>
          </w:tcPr>
          <w:p w14:paraId="4930418A">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经济效益指标</w:t>
            </w:r>
          </w:p>
        </w:tc>
        <w:tc>
          <w:tcPr>
            <w:tcW w:w="2283" w:type="dxa"/>
            <w:tcBorders>
              <w:tl2br w:val="nil"/>
              <w:tr2bl w:val="nil"/>
            </w:tcBorders>
            <w:vAlign w:val="center"/>
          </w:tcPr>
          <w:p w14:paraId="470D684F">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促进淮南旅游经济的发展</w:t>
            </w:r>
          </w:p>
        </w:tc>
        <w:tc>
          <w:tcPr>
            <w:tcW w:w="795" w:type="dxa"/>
            <w:tcBorders>
              <w:tl2br w:val="nil"/>
              <w:tr2bl w:val="nil"/>
            </w:tcBorders>
            <w:vAlign w:val="center"/>
          </w:tcPr>
          <w:p w14:paraId="492F627C">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经济效益</w:t>
            </w:r>
          </w:p>
        </w:tc>
        <w:tc>
          <w:tcPr>
            <w:tcW w:w="750" w:type="dxa"/>
            <w:tcBorders>
              <w:tl2br w:val="nil"/>
              <w:tr2bl w:val="nil"/>
            </w:tcBorders>
            <w:vAlign w:val="center"/>
          </w:tcPr>
          <w:p w14:paraId="6983AD3D">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经济效益指标</w:t>
            </w:r>
          </w:p>
        </w:tc>
        <w:tc>
          <w:tcPr>
            <w:tcW w:w="2267" w:type="dxa"/>
            <w:gridSpan w:val="2"/>
            <w:tcBorders>
              <w:tl2br w:val="nil"/>
              <w:tr2bl w:val="nil"/>
            </w:tcBorders>
            <w:vAlign w:val="center"/>
          </w:tcPr>
          <w:p w14:paraId="261EE15D">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促进淮南旅游经济的发展</w:t>
            </w:r>
          </w:p>
        </w:tc>
      </w:tr>
      <w:tr w14:paraId="5F5B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6F159D4F">
            <w:pPr>
              <w:jc w:val="center"/>
              <w:rPr>
                <w:rFonts w:ascii="宋体" w:cs="宋体"/>
                <w:color w:val="000000"/>
                <w:sz w:val="20"/>
              </w:rPr>
            </w:pPr>
          </w:p>
        </w:tc>
        <w:tc>
          <w:tcPr>
            <w:tcW w:w="514" w:type="dxa"/>
            <w:vMerge w:val="continue"/>
            <w:tcBorders>
              <w:tl2br w:val="nil"/>
              <w:tr2bl w:val="nil"/>
            </w:tcBorders>
            <w:vAlign w:val="center"/>
          </w:tcPr>
          <w:p w14:paraId="0B977DEF">
            <w:pPr>
              <w:jc w:val="center"/>
              <w:rPr>
                <w:rFonts w:ascii="宋体" w:cs="宋体"/>
                <w:color w:val="000000"/>
                <w:sz w:val="20"/>
              </w:rPr>
            </w:pPr>
          </w:p>
        </w:tc>
        <w:tc>
          <w:tcPr>
            <w:tcW w:w="711" w:type="dxa"/>
            <w:tcBorders>
              <w:tl2br w:val="nil"/>
              <w:tr2bl w:val="nil"/>
            </w:tcBorders>
            <w:vAlign w:val="center"/>
          </w:tcPr>
          <w:p w14:paraId="36BA83A3">
            <w:pPr>
              <w:keepNext w:val="0"/>
              <w:keepLines w:val="0"/>
              <w:widowControl/>
              <w:suppressLineNumbers w:val="0"/>
              <w:jc w:val="center"/>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社会效益</w:t>
            </w:r>
          </w:p>
        </w:tc>
        <w:tc>
          <w:tcPr>
            <w:tcW w:w="1187" w:type="dxa"/>
            <w:tcBorders>
              <w:tl2br w:val="nil"/>
              <w:tr2bl w:val="nil"/>
            </w:tcBorders>
            <w:vAlign w:val="center"/>
          </w:tcPr>
          <w:p w14:paraId="7A7BE106">
            <w:pPr>
              <w:keepNext w:val="0"/>
              <w:keepLines w:val="0"/>
              <w:widowControl/>
              <w:suppressLineNumbers w:val="0"/>
              <w:jc w:val="center"/>
              <w:textAlignment w:val="center"/>
              <w:rPr>
                <w:rFonts w:hint="default"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社会效益指标</w:t>
            </w:r>
          </w:p>
        </w:tc>
        <w:tc>
          <w:tcPr>
            <w:tcW w:w="2283" w:type="dxa"/>
            <w:tcBorders>
              <w:tl2br w:val="nil"/>
              <w:tr2bl w:val="nil"/>
            </w:tcBorders>
            <w:vAlign w:val="center"/>
          </w:tcPr>
          <w:p w14:paraId="0F8E0A98">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color w:val="000000"/>
                <w:kern w:val="0"/>
                <w:sz w:val="20"/>
                <w:szCs w:val="20"/>
                <w:u w:val="none"/>
                <w:lang w:val="en-US" w:eastAsia="zh-CN" w:bidi="ar"/>
              </w:rPr>
              <w:t>给人民群众创造一个安全舒适的旅游环境</w:t>
            </w:r>
          </w:p>
        </w:tc>
        <w:tc>
          <w:tcPr>
            <w:tcW w:w="795" w:type="dxa"/>
            <w:tcBorders>
              <w:tl2br w:val="nil"/>
              <w:tr2bl w:val="nil"/>
            </w:tcBorders>
            <w:vAlign w:val="center"/>
          </w:tcPr>
          <w:p w14:paraId="2CABB778">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社会效益</w:t>
            </w:r>
          </w:p>
        </w:tc>
        <w:tc>
          <w:tcPr>
            <w:tcW w:w="750" w:type="dxa"/>
            <w:tcBorders>
              <w:tl2br w:val="nil"/>
              <w:tr2bl w:val="nil"/>
            </w:tcBorders>
            <w:vAlign w:val="center"/>
          </w:tcPr>
          <w:p w14:paraId="4A80DB3A">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社会效益指标</w:t>
            </w:r>
          </w:p>
        </w:tc>
        <w:tc>
          <w:tcPr>
            <w:tcW w:w="2267" w:type="dxa"/>
            <w:gridSpan w:val="2"/>
            <w:tcBorders>
              <w:tl2br w:val="nil"/>
              <w:tr2bl w:val="nil"/>
            </w:tcBorders>
            <w:vAlign w:val="center"/>
          </w:tcPr>
          <w:p w14:paraId="6E1AC723">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给人民群众创造一个安全舒适的旅游环境</w:t>
            </w:r>
          </w:p>
        </w:tc>
      </w:tr>
      <w:tr w14:paraId="73BD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13" w:type="dxa"/>
            <w:vMerge w:val="continue"/>
            <w:tcBorders>
              <w:tl2br w:val="nil"/>
              <w:tr2bl w:val="nil"/>
            </w:tcBorders>
            <w:vAlign w:val="center"/>
          </w:tcPr>
          <w:p w14:paraId="4827203F">
            <w:pPr>
              <w:jc w:val="center"/>
              <w:rPr>
                <w:rFonts w:ascii="宋体" w:cs="宋体"/>
                <w:color w:val="000000"/>
                <w:sz w:val="20"/>
              </w:rPr>
            </w:pPr>
          </w:p>
        </w:tc>
        <w:tc>
          <w:tcPr>
            <w:tcW w:w="514" w:type="dxa"/>
            <w:vMerge w:val="continue"/>
            <w:tcBorders>
              <w:tl2br w:val="nil"/>
              <w:tr2bl w:val="nil"/>
            </w:tcBorders>
            <w:vAlign w:val="center"/>
          </w:tcPr>
          <w:p w14:paraId="35055FDE">
            <w:pPr>
              <w:jc w:val="center"/>
              <w:rPr>
                <w:rFonts w:ascii="宋体" w:cs="宋体"/>
                <w:color w:val="000000"/>
                <w:sz w:val="20"/>
              </w:rPr>
            </w:pPr>
          </w:p>
        </w:tc>
        <w:tc>
          <w:tcPr>
            <w:tcW w:w="711" w:type="dxa"/>
            <w:tcBorders>
              <w:tl2br w:val="nil"/>
              <w:tr2bl w:val="nil"/>
            </w:tcBorders>
            <w:vAlign w:val="center"/>
          </w:tcPr>
          <w:p w14:paraId="3DA3344F">
            <w:pPr>
              <w:keepNext w:val="0"/>
              <w:keepLines w:val="0"/>
              <w:widowControl/>
              <w:suppressLineNumbers w:val="0"/>
              <w:jc w:val="center"/>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生态效益</w:t>
            </w:r>
          </w:p>
        </w:tc>
        <w:tc>
          <w:tcPr>
            <w:tcW w:w="1187" w:type="dxa"/>
            <w:tcBorders>
              <w:tl2br w:val="nil"/>
              <w:tr2bl w:val="nil"/>
            </w:tcBorders>
            <w:vAlign w:val="center"/>
          </w:tcPr>
          <w:p w14:paraId="5CA55880">
            <w:pPr>
              <w:keepNext w:val="0"/>
              <w:keepLines w:val="0"/>
              <w:widowControl/>
              <w:suppressLineNumbers w:val="0"/>
              <w:jc w:val="center"/>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生态效益指标</w:t>
            </w:r>
          </w:p>
        </w:tc>
        <w:tc>
          <w:tcPr>
            <w:tcW w:w="2283" w:type="dxa"/>
            <w:tcBorders>
              <w:tl2br w:val="nil"/>
              <w:tr2bl w:val="nil"/>
            </w:tcBorders>
            <w:vAlign w:val="center"/>
          </w:tcPr>
          <w:p w14:paraId="0AFAE7E6">
            <w:pPr>
              <w:keepNext w:val="0"/>
              <w:keepLines w:val="0"/>
              <w:widowControl/>
              <w:suppressLineNumbers w:val="0"/>
              <w:jc w:val="center"/>
              <w:textAlignment w:val="center"/>
              <w:rPr>
                <w:rFonts w:hint="default"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给人民群众创造一个安全舒适的旅游环境</w:t>
            </w:r>
          </w:p>
        </w:tc>
        <w:tc>
          <w:tcPr>
            <w:tcW w:w="795" w:type="dxa"/>
            <w:tcBorders>
              <w:tl2br w:val="nil"/>
              <w:tr2bl w:val="nil"/>
            </w:tcBorders>
            <w:vAlign w:val="center"/>
          </w:tcPr>
          <w:p w14:paraId="73974B29">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生态效益</w:t>
            </w:r>
          </w:p>
        </w:tc>
        <w:tc>
          <w:tcPr>
            <w:tcW w:w="750" w:type="dxa"/>
            <w:tcBorders>
              <w:tl2br w:val="nil"/>
              <w:tr2bl w:val="nil"/>
            </w:tcBorders>
            <w:vAlign w:val="center"/>
          </w:tcPr>
          <w:p w14:paraId="5BDE0A54">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生态效益指标</w:t>
            </w:r>
          </w:p>
        </w:tc>
        <w:tc>
          <w:tcPr>
            <w:tcW w:w="2267" w:type="dxa"/>
            <w:gridSpan w:val="2"/>
            <w:tcBorders>
              <w:tl2br w:val="nil"/>
              <w:tr2bl w:val="nil"/>
            </w:tcBorders>
            <w:vAlign w:val="center"/>
          </w:tcPr>
          <w:p w14:paraId="75F96DFD">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给人民群众创造一个安全舒适的旅游环境</w:t>
            </w:r>
          </w:p>
        </w:tc>
      </w:tr>
      <w:tr w14:paraId="3EE6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5F0D5D2D">
            <w:pPr>
              <w:jc w:val="center"/>
              <w:rPr>
                <w:rFonts w:ascii="宋体" w:cs="宋体"/>
                <w:color w:val="000000"/>
                <w:sz w:val="20"/>
              </w:rPr>
            </w:pPr>
          </w:p>
        </w:tc>
        <w:tc>
          <w:tcPr>
            <w:tcW w:w="514" w:type="dxa"/>
            <w:vMerge w:val="continue"/>
            <w:tcBorders>
              <w:tl2br w:val="nil"/>
              <w:tr2bl w:val="nil"/>
            </w:tcBorders>
            <w:vAlign w:val="center"/>
          </w:tcPr>
          <w:p w14:paraId="310CE82F">
            <w:pPr>
              <w:jc w:val="center"/>
              <w:rPr>
                <w:rFonts w:hint="eastAsia" w:ascii="宋体" w:hAnsi="宋体" w:eastAsia="宋体" w:cs="宋体"/>
                <w:color w:val="000000"/>
                <w:sz w:val="20"/>
              </w:rPr>
            </w:pPr>
          </w:p>
        </w:tc>
        <w:tc>
          <w:tcPr>
            <w:tcW w:w="711" w:type="dxa"/>
            <w:tcBorders>
              <w:tl2br w:val="nil"/>
              <w:tr2bl w:val="nil"/>
            </w:tcBorders>
            <w:vAlign w:val="center"/>
          </w:tcPr>
          <w:p w14:paraId="29001DC5">
            <w:pPr>
              <w:keepNext w:val="0"/>
              <w:keepLines w:val="0"/>
              <w:widowControl/>
              <w:suppressLineNumbers w:val="0"/>
              <w:jc w:val="center"/>
              <w:textAlignment w:val="center"/>
              <w:rPr>
                <w:rFonts w:hint="eastAsia" w:ascii="TimesNewRoman" w:hAnsi="TimesNewRoman" w:eastAsia="宋体"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可持续影响</w:t>
            </w:r>
          </w:p>
        </w:tc>
        <w:tc>
          <w:tcPr>
            <w:tcW w:w="1187" w:type="dxa"/>
            <w:tcBorders>
              <w:tl2br w:val="nil"/>
              <w:tr2bl w:val="nil"/>
            </w:tcBorders>
            <w:vAlign w:val="center"/>
          </w:tcPr>
          <w:p w14:paraId="1396B372">
            <w:pPr>
              <w:keepNext w:val="0"/>
              <w:keepLines w:val="0"/>
              <w:widowControl/>
              <w:suppressLineNumbers w:val="0"/>
              <w:jc w:val="center"/>
              <w:textAlignment w:val="center"/>
              <w:rPr>
                <w:rFonts w:hint="eastAsia" w:ascii="TimesNewRoman" w:hAnsi="TimesNewRoman" w:eastAsia="宋体"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可持续影响指标</w:t>
            </w:r>
          </w:p>
        </w:tc>
        <w:tc>
          <w:tcPr>
            <w:tcW w:w="2283" w:type="dxa"/>
            <w:tcBorders>
              <w:tl2br w:val="nil"/>
              <w:tr2bl w:val="nil"/>
            </w:tcBorders>
            <w:vAlign w:val="center"/>
          </w:tcPr>
          <w:p w14:paraId="2AF0F63F">
            <w:pPr>
              <w:keepNext w:val="0"/>
              <w:keepLines w:val="0"/>
              <w:widowControl/>
              <w:suppressLineNumbers w:val="0"/>
              <w:jc w:val="center"/>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不适用</w:t>
            </w:r>
          </w:p>
        </w:tc>
        <w:tc>
          <w:tcPr>
            <w:tcW w:w="795" w:type="dxa"/>
            <w:tcBorders>
              <w:tl2br w:val="nil"/>
              <w:tr2bl w:val="nil"/>
            </w:tcBorders>
            <w:vAlign w:val="center"/>
          </w:tcPr>
          <w:p w14:paraId="6BEDA919">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可持续影响</w:t>
            </w:r>
          </w:p>
        </w:tc>
        <w:tc>
          <w:tcPr>
            <w:tcW w:w="750" w:type="dxa"/>
            <w:tcBorders>
              <w:tl2br w:val="nil"/>
              <w:tr2bl w:val="nil"/>
            </w:tcBorders>
            <w:vAlign w:val="center"/>
          </w:tcPr>
          <w:p w14:paraId="1387E933">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可持续影响指标</w:t>
            </w:r>
          </w:p>
        </w:tc>
        <w:tc>
          <w:tcPr>
            <w:tcW w:w="2267" w:type="dxa"/>
            <w:gridSpan w:val="2"/>
            <w:tcBorders>
              <w:tl2br w:val="nil"/>
              <w:tr2bl w:val="nil"/>
            </w:tcBorders>
            <w:vAlign w:val="center"/>
          </w:tcPr>
          <w:p w14:paraId="7F7CA94C">
            <w:pPr>
              <w:keepNext w:val="0"/>
              <w:keepLines w:val="0"/>
              <w:widowControl/>
              <w:suppressLineNumbers w:val="0"/>
              <w:jc w:val="center"/>
              <w:textAlignment w:val="center"/>
              <w:rPr>
                <w:rFonts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不适用</w:t>
            </w:r>
          </w:p>
        </w:tc>
      </w:tr>
      <w:tr w14:paraId="1738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10BE188E">
            <w:pPr>
              <w:jc w:val="center"/>
              <w:rPr>
                <w:rFonts w:ascii="宋体" w:cs="宋体"/>
                <w:color w:val="000000"/>
                <w:sz w:val="20"/>
              </w:rPr>
            </w:pPr>
          </w:p>
        </w:tc>
        <w:tc>
          <w:tcPr>
            <w:tcW w:w="514" w:type="dxa"/>
            <w:tcBorders>
              <w:tl2br w:val="nil"/>
              <w:tr2bl w:val="nil"/>
            </w:tcBorders>
            <w:vAlign w:val="center"/>
          </w:tcPr>
          <w:p w14:paraId="2BF96DEF">
            <w:pPr>
              <w:keepNext w:val="0"/>
              <w:keepLines w:val="0"/>
              <w:widowControl/>
              <w:suppressLineNumbers w:val="0"/>
              <w:jc w:val="center"/>
              <w:textAlignment w:val="center"/>
              <w:rPr>
                <w:rFonts w:hint="eastAsia" w:ascii="TimesNewRoman" w:hAnsi="TimesNewRoman" w:eastAsia="宋体"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满意度指标</w:t>
            </w:r>
          </w:p>
        </w:tc>
        <w:tc>
          <w:tcPr>
            <w:tcW w:w="711" w:type="dxa"/>
            <w:tcBorders>
              <w:tl2br w:val="nil"/>
              <w:tr2bl w:val="nil"/>
            </w:tcBorders>
            <w:vAlign w:val="center"/>
          </w:tcPr>
          <w:p w14:paraId="4C821213">
            <w:pPr>
              <w:keepNext w:val="0"/>
              <w:keepLines w:val="0"/>
              <w:widowControl/>
              <w:suppressLineNumbers w:val="0"/>
              <w:jc w:val="center"/>
              <w:textAlignment w:val="center"/>
              <w:rPr>
                <w:rFonts w:hint="eastAsia" w:ascii="TimesNewRoman" w:hAnsi="TimesNewRoman" w:eastAsia="宋体"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服务对象满意度</w:t>
            </w:r>
          </w:p>
        </w:tc>
        <w:tc>
          <w:tcPr>
            <w:tcW w:w="1187" w:type="dxa"/>
            <w:tcBorders>
              <w:tl2br w:val="nil"/>
              <w:tr2bl w:val="nil"/>
            </w:tcBorders>
            <w:vAlign w:val="center"/>
          </w:tcPr>
          <w:p w14:paraId="130D3202">
            <w:pPr>
              <w:keepNext w:val="0"/>
              <w:keepLines w:val="0"/>
              <w:widowControl/>
              <w:suppressLineNumbers w:val="0"/>
              <w:jc w:val="center"/>
              <w:textAlignment w:val="center"/>
              <w:rPr>
                <w:rFonts w:hint="eastAsia" w:ascii="TimesNewRoman" w:hAnsi="TimesNewRoman" w:eastAsia="宋体"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满意度指标</w:t>
            </w:r>
          </w:p>
        </w:tc>
        <w:tc>
          <w:tcPr>
            <w:tcW w:w="2283" w:type="dxa"/>
            <w:tcBorders>
              <w:tl2br w:val="nil"/>
              <w:tr2bl w:val="nil"/>
            </w:tcBorders>
            <w:vAlign w:val="center"/>
          </w:tcPr>
          <w:p w14:paraId="1FAC7FB7">
            <w:pPr>
              <w:keepNext w:val="0"/>
              <w:keepLines w:val="0"/>
              <w:widowControl/>
              <w:suppressLineNumbers w:val="0"/>
              <w:jc w:val="center"/>
              <w:textAlignment w:val="center"/>
              <w:rPr>
                <w:rFonts w:hint="eastAsia" w:ascii="TimesNewRoman" w:hAnsi="TimesNewRoman" w:eastAsia="仿宋_GB2312" w:cs="TimesNewRoman"/>
                <w:color w:val="000000"/>
                <w:kern w:val="2"/>
                <w:sz w:val="20"/>
                <w:highlight w:val="none"/>
                <w:lang w:val="en-US" w:eastAsia="zh-CN" w:bidi="ar-SA"/>
              </w:rPr>
            </w:pPr>
            <w:r>
              <w:rPr>
                <w:rFonts w:hint="eastAsia" w:ascii="宋体" w:hAnsi="宋体" w:eastAsia="宋体" w:cs="宋体"/>
                <w:i w:val="0"/>
                <w:color w:val="000000"/>
                <w:kern w:val="0"/>
                <w:sz w:val="20"/>
                <w:szCs w:val="20"/>
                <w:u w:val="none"/>
                <w:lang w:val="en-US" w:eastAsia="zh-CN" w:bidi="ar"/>
              </w:rPr>
              <w:t>＞85%</w:t>
            </w:r>
          </w:p>
        </w:tc>
        <w:tc>
          <w:tcPr>
            <w:tcW w:w="795" w:type="dxa"/>
            <w:tcBorders>
              <w:tl2br w:val="nil"/>
              <w:tr2bl w:val="nil"/>
            </w:tcBorders>
            <w:vAlign w:val="center"/>
          </w:tcPr>
          <w:p w14:paraId="1EF50D37">
            <w:pPr>
              <w:keepNext w:val="0"/>
              <w:keepLines w:val="0"/>
              <w:widowControl/>
              <w:suppressLineNumbers w:val="0"/>
              <w:jc w:val="center"/>
              <w:textAlignment w:val="center"/>
              <w:rPr>
                <w:rFonts w:hint="eastAsia"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服务对象满意度</w:t>
            </w:r>
          </w:p>
        </w:tc>
        <w:tc>
          <w:tcPr>
            <w:tcW w:w="750" w:type="dxa"/>
            <w:tcBorders>
              <w:tl2br w:val="nil"/>
              <w:tr2bl w:val="nil"/>
            </w:tcBorders>
            <w:vAlign w:val="center"/>
          </w:tcPr>
          <w:p w14:paraId="07BC7474">
            <w:pPr>
              <w:keepNext w:val="0"/>
              <w:keepLines w:val="0"/>
              <w:widowControl/>
              <w:suppressLineNumbers w:val="0"/>
              <w:jc w:val="center"/>
              <w:textAlignment w:val="center"/>
              <w:rPr>
                <w:rFonts w:hint="eastAsia"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满意度指标</w:t>
            </w:r>
          </w:p>
        </w:tc>
        <w:tc>
          <w:tcPr>
            <w:tcW w:w="2267" w:type="dxa"/>
            <w:gridSpan w:val="2"/>
            <w:tcBorders>
              <w:tl2br w:val="nil"/>
              <w:tr2bl w:val="nil"/>
            </w:tcBorders>
            <w:vAlign w:val="center"/>
          </w:tcPr>
          <w:p w14:paraId="37EB4AC4">
            <w:pPr>
              <w:keepNext w:val="0"/>
              <w:keepLines w:val="0"/>
              <w:widowControl/>
              <w:suppressLineNumbers w:val="0"/>
              <w:jc w:val="center"/>
              <w:textAlignment w:val="center"/>
              <w:rPr>
                <w:rFonts w:hint="eastAsia" w:ascii="Times New Roman" w:hAnsi="Times New Roman" w:eastAsia="仿宋_GB2312" w:cs="Times New Roman"/>
                <w:kern w:val="2"/>
                <w:sz w:val="32"/>
                <w:lang w:val="en-US" w:eastAsia="zh-CN" w:bidi="ar-SA"/>
              </w:rPr>
            </w:pPr>
            <w:r>
              <w:rPr>
                <w:rFonts w:hint="eastAsia" w:ascii="宋体" w:hAnsi="宋体" w:eastAsia="宋体" w:cs="宋体"/>
                <w:i w:val="0"/>
                <w:color w:val="000000"/>
                <w:kern w:val="0"/>
                <w:sz w:val="20"/>
                <w:szCs w:val="20"/>
                <w:u w:val="none"/>
                <w:lang w:val="en-US" w:eastAsia="zh-CN" w:bidi="ar"/>
              </w:rPr>
              <w:t>＞85%</w:t>
            </w:r>
          </w:p>
        </w:tc>
      </w:tr>
    </w:tbl>
    <w:p w14:paraId="4DFE60CC">
      <w:pPr>
        <w:adjustRightInd w:val="0"/>
        <w:snapToGrid w:val="0"/>
        <w:spacing w:line="520" w:lineRule="exact"/>
        <w:ind w:firstLine="640" w:firstLineChars="200"/>
        <w:rPr>
          <w:rFonts w:ascii="TimesNewRoman" w:hAnsi="TimesNewRoman" w:eastAsia="方正仿宋_GBK" w:cs="TimesNewRoman"/>
          <w:b/>
          <w:color w:val="000000"/>
          <w:szCs w:val="32"/>
        </w:rPr>
      </w:pPr>
    </w:p>
    <w:p w14:paraId="53B4D11E">
      <w:pPr>
        <w:adjustRightInd w:val="0"/>
        <w:snapToGrid w:val="0"/>
        <w:spacing w:line="520" w:lineRule="exact"/>
        <w:ind w:firstLine="640" w:firstLineChars="200"/>
        <w:rPr>
          <w:rFonts w:ascii="TimesNewRoman" w:hAnsi="TimesNewRoman" w:eastAsia="方正仿宋_GBK" w:cs="TimesNewRoman"/>
          <w:b/>
          <w:color w:val="000000"/>
          <w:szCs w:val="32"/>
        </w:rPr>
      </w:pPr>
    </w:p>
    <w:p w14:paraId="4722668A">
      <w:pPr>
        <w:adjustRightInd w:val="0"/>
        <w:snapToGrid w:val="0"/>
        <w:spacing w:line="520" w:lineRule="exact"/>
        <w:ind w:firstLine="640" w:firstLineChars="200"/>
        <w:rPr>
          <w:rFonts w:hint="eastAsia" w:ascii="TimesNewRoman" w:hAnsi="TimesNewRoman" w:eastAsia="方正仿宋_GBK" w:cs="TimesNewRoman"/>
          <w:b/>
          <w:color w:val="000000"/>
          <w:szCs w:val="32"/>
        </w:rPr>
      </w:pP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14"/>
        <w:gridCol w:w="929"/>
        <w:gridCol w:w="32"/>
        <w:gridCol w:w="984"/>
        <w:gridCol w:w="187"/>
        <w:gridCol w:w="2049"/>
        <w:gridCol w:w="826"/>
        <w:gridCol w:w="1079"/>
        <w:gridCol w:w="218"/>
        <w:gridCol w:w="374"/>
        <w:gridCol w:w="1315"/>
      </w:tblGrid>
      <w:tr w14:paraId="3554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2"/>
            <w:tcBorders>
              <w:top w:val="nil"/>
              <w:left w:val="nil"/>
              <w:bottom w:val="nil"/>
              <w:right w:val="nil"/>
            </w:tcBorders>
            <w:vAlign w:val="center"/>
          </w:tcPr>
          <w:p w14:paraId="1D2C1EED">
            <w:pPr>
              <w:keepNext w:val="0"/>
              <w:keepLines w:val="0"/>
              <w:widowControl/>
              <w:suppressLineNumbers w:val="0"/>
              <w:jc w:val="center"/>
              <w:textAlignment w:val="center"/>
              <w:rPr>
                <w:rFonts w:ascii="宋体" w:cs="宋体"/>
                <w:b/>
                <w:bCs/>
                <w:color w:val="000000"/>
                <w:szCs w:val="32"/>
              </w:rPr>
            </w:pPr>
            <w:r>
              <w:rPr>
                <w:rFonts w:hint="eastAsia" w:ascii="宋体" w:hAnsi="宋体" w:eastAsia="宋体" w:cs="宋体"/>
                <w:b/>
                <w:i w:val="0"/>
                <w:color w:val="000000"/>
                <w:kern w:val="0"/>
                <w:sz w:val="32"/>
                <w:szCs w:val="32"/>
                <w:u w:val="none"/>
                <w:lang w:val="en-US" w:eastAsia="zh-CN" w:bidi="ar"/>
              </w:rPr>
              <w:t>项目支出绩效目标申报表</w:t>
            </w:r>
          </w:p>
        </w:tc>
      </w:tr>
      <w:tr w14:paraId="73EE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2"/>
            <w:tcBorders>
              <w:top w:val="nil"/>
              <w:left w:val="nil"/>
              <w:right w:val="nil"/>
            </w:tcBorders>
            <w:vAlign w:val="center"/>
          </w:tcPr>
          <w:p w14:paraId="752AFA9D">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  2026  年度）</w:t>
            </w:r>
          </w:p>
        </w:tc>
      </w:tr>
      <w:tr w14:paraId="4E3A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5" w:type="dxa"/>
            <w:gridSpan w:val="11"/>
            <w:tcBorders>
              <w:tl2br w:val="nil"/>
              <w:tr2bl w:val="nil"/>
            </w:tcBorders>
            <w:vAlign w:val="center"/>
          </w:tcPr>
          <w:p w14:paraId="27E1E668">
            <w:pPr>
              <w:keepNext w:val="0"/>
              <w:keepLines w:val="0"/>
              <w:widowControl/>
              <w:suppressLineNumbers w:val="0"/>
              <w:jc w:val="left"/>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项目责任人（签字）：</w:t>
            </w:r>
          </w:p>
        </w:tc>
        <w:tc>
          <w:tcPr>
            <w:tcW w:w="1315" w:type="dxa"/>
            <w:tcBorders>
              <w:tl2br w:val="nil"/>
              <w:tr2bl w:val="nil"/>
            </w:tcBorders>
            <w:vAlign w:val="center"/>
          </w:tcPr>
          <w:p w14:paraId="1590969E">
            <w:pPr>
              <w:keepNext w:val="0"/>
              <w:keepLines w:val="0"/>
              <w:widowControl/>
              <w:suppressLineNumbers w:val="0"/>
              <w:jc w:val="left"/>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单位（盖章）：</w:t>
            </w:r>
          </w:p>
        </w:tc>
      </w:tr>
      <w:tr w14:paraId="2BF0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56" w:type="dxa"/>
            <w:gridSpan w:val="3"/>
            <w:tcBorders>
              <w:tl2br w:val="nil"/>
              <w:tr2bl w:val="nil"/>
            </w:tcBorders>
            <w:vAlign w:val="center"/>
          </w:tcPr>
          <w:p w14:paraId="0FAAC4AF">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项目名称</w:t>
            </w:r>
          </w:p>
        </w:tc>
        <w:tc>
          <w:tcPr>
            <w:tcW w:w="7064" w:type="dxa"/>
            <w:gridSpan w:val="9"/>
            <w:tcBorders>
              <w:tl2br w:val="nil"/>
              <w:tr2bl w:val="nil"/>
            </w:tcBorders>
            <w:vAlign w:val="center"/>
          </w:tcPr>
          <w:p w14:paraId="73ACB781">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全年文化旅游业务活动经费</w:t>
            </w:r>
          </w:p>
        </w:tc>
      </w:tr>
      <w:tr w14:paraId="46B1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56" w:type="dxa"/>
            <w:gridSpan w:val="3"/>
            <w:tcBorders>
              <w:tl2br w:val="nil"/>
              <w:tr2bl w:val="nil"/>
            </w:tcBorders>
            <w:vAlign w:val="center"/>
          </w:tcPr>
          <w:p w14:paraId="296C2932">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主管部门及代码</w:t>
            </w:r>
          </w:p>
        </w:tc>
        <w:tc>
          <w:tcPr>
            <w:tcW w:w="3252" w:type="dxa"/>
            <w:gridSpan w:val="4"/>
            <w:tcBorders>
              <w:tl2br w:val="nil"/>
              <w:tr2bl w:val="nil"/>
            </w:tcBorders>
            <w:vAlign w:val="center"/>
          </w:tcPr>
          <w:p w14:paraId="60303FC5">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[067]淮南市文化和旅游局（淮南市广播电视局、淮南市文物局）</w:t>
            </w:r>
          </w:p>
        </w:tc>
        <w:tc>
          <w:tcPr>
            <w:tcW w:w="2497" w:type="dxa"/>
            <w:gridSpan w:val="4"/>
            <w:tcBorders>
              <w:tl2br w:val="nil"/>
              <w:tr2bl w:val="nil"/>
            </w:tcBorders>
            <w:vAlign w:val="center"/>
          </w:tcPr>
          <w:p w14:paraId="30781F4D">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实施单位</w:t>
            </w:r>
          </w:p>
        </w:tc>
        <w:tc>
          <w:tcPr>
            <w:tcW w:w="1315" w:type="dxa"/>
            <w:tcBorders>
              <w:tl2br w:val="nil"/>
              <w:tr2bl w:val="nil"/>
            </w:tcBorders>
            <w:vAlign w:val="center"/>
          </w:tcPr>
          <w:p w14:paraId="074A4507">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淮南市文化和旅游局（淮南市广播电视局、淮南市文物局）</w:t>
            </w:r>
          </w:p>
        </w:tc>
      </w:tr>
      <w:tr w14:paraId="2393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56" w:type="dxa"/>
            <w:gridSpan w:val="3"/>
            <w:tcBorders>
              <w:tl2br w:val="nil"/>
              <w:tr2bl w:val="nil"/>
            </w:tcBorders>
            <w:vAlign w:val="center"/>
          </w:tcPr>
          <w:p w14:paraId="386A38DB">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项目属性</w:t>
            </w:r>
          </w:p>
        </w:tc>
        <w:tc>
          <w:tcPr>
            <w:tcW w:w="3252" w:type="dxa"/>
            <w:gridSpan w:val="4"/>
            <w:tcBorders>
              <w:tl2br w:val="nil"/>
              <w:tr2bl w:val="nil"/>
            </w:tcBorders>
            <w:vAlign w:val="center"/>
          </w:tcPr>
          <w:p w14:paraId="22D36BA6">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常年项目</w:t>
            </w:r>
          </w:p>
        </w:tc>
        <w:tc>
          <w:tcPr>
            <w:tcW w:w="2497" w:type="dxa"/>
            <w:gridSpan w:val="4"/>
            <w:tcBorders>
              <w:tl2br w:val="nil"/>
              <w:tr2bl w:val="nil"/>
            </w:tcBorders>
            <w:vAlign w:val="center"/>
          </w:tcPr>
          <w:p w14:paraId="7BBE71F4">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项目期</w:t>
            </w:r>
          </w:p>
        </w:tc>
        <w:tc>
          <w:tcPr>
            <w:tcW w:w="1315" w:type="dxa"/>
            <w:tcBorders>
              <w:tl2br w:val="nil"/>
              <w:tr2bl w:val="nil"/>
            </w:tcBorders>
            <w:vAlign w:val="center"/>
          </w:tcPr>
          <w:p w14:paraId="17B039C9">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 xml:space="preserve"> 4年 </w:t>
            </w:r>
          </w:p>
        </w:tc>
      </w:tr>
      <w:tr w14:paraId="29CE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56" w:type="dxa"/>
            <w:gridSpan w:val="3"/>
            <w:vMerge w:val="restart"/>
            <w:tcBorders>
              <w:tl2br w:val="nil"/>
              <w:tr2bl w:val="nil"/>
            </w:tcBorders>
            <w:vAlign w:val="center"/>
          </w:tcPr>
          <w:p w14:paraId="063E652F">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016" w:type="dxa"/>
            <w:gridSpan w:val="2"/>
            <w:tcBorders>
              <w:tl2br w:val="nil"/>
              <w:tr2bl w:val="nil"/>
            </w:tcBorders>
            <w:vAlign w:val="center"/>
          </w:tcPr>
          <w:p w14:paraId="1651DEC0">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 中期资金总额：</w:t>
            </w:r>
          </w:p>
        </w:tc>
        <w:tc>
          <w:tcPr>
            <w:tcW w:w="2236" w:type="dxa"/>
            <w:gridSpan w:val="2"/>
            <w:tcBorders>
              <w:tl2br w:val="nil"/>
              <w:tr2bl w:val="nil"/>
            </w:tcBorders>
            <w:vAlign w:val="center"/>
          </w:tcPr>
          <w:p w14:paraId="395B10D0">
            <w:pPr>
              <w:keepNext w:val="0"/>
              <w:keepLines w:val="0"/>
              <w:widowControl/>
              <w:suppressLineNumbers w:val="0"/>
              <w:jc w:val="righ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xml:space="preserve">      131.50 </w:t>
            </w:r>
          </w:p>
        </w:tc>
        <w:tc>
          <w:tcPr>
            <w:tcW w:w="2497" w:type="dxa"/>
            <w:gridSpan w:val="4"/>
            <w:tcBorders>
              <w:tl2br w:val="nil"/>
              <w:tr2bl w:val="nil"/>
            </w:tcBorders>
            <w:vAlign w:val="center"/>
          </w:tcPr>
          <w:p w14:paraId="1BB0DE51">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年度资金总额：</w:t>
            </w:r>
          </w:p>
        </w:tc>
        <w:tc>
          <w:tcPr>
            <w:tcW w:w="1315" w:type="dxa"/>
            <w:tcBorders>
              <w:tl2br w:val="nil"/>
              <w:tr2bl w:val="nil"/>
            </w:tcBorders>
            <w:vAlign w:val="center"/>
          </w:tcPr>
          <w:p w14:paraId="0951F8B5">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37.00 </w:t>
            </w:r>
          </w:p>
        </w:tc>
      </w:tr>
      <w:tr w14:paraId="044F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56" w:type="dxa"/>
            <w:gridSpan w:val="3"/>
            <w:vMerge w:val="continue"/>
            <w:tcBorders>
              <w:tl2br w:val="nil"/>
              <w:tr2bl w:val="nil"/>
            </w:tcBorders>
            <w:vAlign w:val="center"/>
          </w:tcPr>
          <w:p w14:paraId="07ABA42E">
            <w:pPr>
              <w:jc w:val="center"/>
              <w:rPr>
                <w:rFonts w:ascii="宋体" w:cs="宋体"/>
                <w:color w:val="000000"/>
                <w:sz w:val="20"/>
              </w:rPr>
            </w:pPr>
          </w:p>
        </w:tc>
        <w:tc>
          <w:tcPr>
            <w:tcW w:w="1016" w:type="dxa"/>
            <w:gridSpan w:val="2"/>
            <w:tcBorders>
              <w:tl2br w:val="nil"/>
              <w:tr2bl w:val="nil"/>
            </w:tcBorders>
            <w:vAlign w:val="center"/>
          </w:tcPr>
          <w:p w14:paraId="4B8F7CB7">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   其中：财政拨款</w:t>
            </w:r>
          </w:p>
        </w:tc>
        <w:tc>
          <w:tcPr>
            <w:tcW w:w="2236" w:type="dxa"/>
            <w:gridSpan w:val="2"/>
            <w:tcBorders>
              <w:tl2br w:val="nil"/>
              <w:tr2bl w:val="nil"/>
            </w:tcBorders>
            <w:vAlign w:val="center"/>
          </w:tcPr>
          <w:p w14:paraId="02966670">
            <w:pPr>
              <w:keepNext w:val="0"/>
              <w:keepLines w:val="0"/>
              <w:widowControl/>
              <w:suppressLineNumbers w:val="0"/>
              <w:jc w:val="righ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xml:space="preserve">      131.50 </w:t>
            </w:r>
          </w:p>
        </w:tc>
        <w:tc>
          <w:tcPr>
            <w:tcW w:w="2497" w:type="dxa"/>
            <w:gridSpan w:val="4"/>
            <w:tcBorders>
              <w:tl2br w:val="nil"/>
              <w:tr2bl w:val="nil"/>
            </w:tcBorders>
            <w:vAlign w:val="center"/>
          </w:tcPr>
          <w:p w14:paraId="275817DA">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其中：财政拨款</w:t>
            </w:r>
          </w:p>
        </w:tc>
        <w:tc>
          <w:tcPr>
            <w:tcW w:w="1315" w:type="dxa"/>
            <w:tcBorders>
              <w:tl2br w:val="nil"/>
              <w:tr2bl w:val="nil"/>
            </w:tcBorders>
            <w:vAlign w:val="center"/>
          </w:tcPr>
          <w:p w14:paraId="5F3B0253">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37.00 </w:t>
            </w:r>
          </w:p>
        </w:tc>
      </w:tr>
      <w:tr w14:paraId="31E2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56" w:type="dxa"/>
            <w:gridSpan w:val="3"/>
            <w:vMerge w:val="continue"/>
            <w:tcBorders>
              <w:tl2br w:val="nil"/>
              <w:tr2bl w:val="nil"/>
            </w:tcBorders>
            <w:vAlign w:val="center"/>
          </w:tcPr>
          <w:p w14:paraId="2AD237C4">
            <w:pPr>
              <w:jc w:val="center"/>
              <w:rPr>
                <w:rFonts w:ascii="宋体" w:cs="宋体"/>
                <w:color w:val="000000"/>
                <w:sz w:val="20"/>
              </w:rPr>
            </w:pPr>
          </w:p>
        </w:tc>
        <w:tc>
          <w:tcPr>
            <w:tcW w:w="1016" w:type="dxa"/>
            <w:gridSpan w:val="2"/>
            <w:tcBorders>
              <w:tl2br w:val="nil"/>
              <w:tr2bl w:val="nil"/>
            </w:tcBorders>
            <w:vAlign w:val="center"/>
          </w:tcPr>
          <w:p w14:paraId="7643CF78">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         其他资金</w:t>
            </w:r>
          </w:p>
        </w:tc>
        <w:tc>
          <w:tcPr>
            <w:tcW w:w="2236" w:type="dxa"/>
            <w:gridSpan w:val="2"/>
            <w:tcBorders>
              <w:tl2br w:val="nil"/>
              <w:tr2bl w:val="nil"/>
            </w:tcBorders>
            <w:vAlign w:val="center"/>
          </w:tcPr>
          <w:p w14:paraId="39B13831">
            <w:pPr>
              <w:keepNext w:val="0"/>
              <w:keepLines w:val="0"/>
              <w:widowControl/>
              <w:suppressLineNumbers w:val="0"/>
              <w:jc w:val="righ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xml:space="preserve">     0.00  </w:t>
            </w:r>
          </w:p>
        </w:tc>
        <w:tc>
          <w:tcPr>
            <w:tcW w:w="2497" w:type="dxa"/>
            <w:gridSpan w:val="4"/>
            <w:tcBorders>
              <w:tl2br w:val="nil"/>
              <w:tr2bl w:val="nil"/>
            </w:tcBorders>
            <w:vAlign w:val="center"/>
          </w:tcPr>
          <w:p w14:paraId="2D7B71AE">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其他资金</w:t>
            </w:r>
          </w:p>
        </w:tc>
        <w:tc>
          <w:tcPr>
            <w:tcW w:w="1315" w:type="dxa"/>
            <w:tcBorders>
              <w:tl2br w:val="nil"/>
              <w:tr2bl w:val="nil"/>
            </w:tcBorders>
            <w:vAlign w:val="center"/>
          </w:tcPr>
          <w:p w14:paraId="502F9C12">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0.00 </w:t>
            </w:r>
          </w:p>
        </w:tc>
      </w:tr>
      <w:tr w14:paraId="19B4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513" w:type="dxa"/>
            <w:vMerge w:val="restart"/>
            <w:tcBorders>
              <w:tl2br w:val="nil"/>
              <w:tr2bl w:val="nil"/>
            </w:tcBorders>
            <w:vAlign w:val="center"/>
          </w:tcPr>
          <w:p w14:paraId="09266954">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4695" w:type="dxa"/>
            <w:gridSpan w:val="6"/>
            <w:tcBorders>
              <w:tl2br w:val="nil"/>
              <w:tr2bl w:val="nil"/>
            </w:tcBorders>
            <w:vAlign w:val="center"/>
          </w:tcPr>
          <w:p w14:paraId="034364E4">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中期目标（2023年—2026年）</w:t>
            </w:r>
          </w:p>
        </w:tc>
        <w:tc>
          <w:tcPr>
            <w:tcW w:w="3812" w:type="dxa"/>
            <w:gridSpan w:val="5"/>
            <w:tcBorders>
              <w:tl2br w:val="nil"/>
              <w:tr2bl w:val="nil"/>
            </w:tcBorders>
            <w:vAlign w:val="center"/>
          </w:tcPr>
          <w:p w14:paraId="1DB6C95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年度目标</w:t>
            </w:r>
          </w:p>
        </w:tc>
      </w:tr>
      <w:tr w14:paraId="6227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3" w:type="dxa"/>
            <w:vMerge w:val="continue"/>
            <w:tcBorders>
              <w:tl2br w:val="nil"/>
              <w:tr2bl w:val="nil"/>
            </w:tcBorders>
            <w:vAlign w:val="center"/>
          </w:tcPr>
          <w:p w14:paraId="003E6639">
            <w:pPr>
              <w:jc w:val="center"/>
              <w:rPr>
                <w:rFonts w:ascii="宋体" w:cs="宋体"/>
                <w:color w:val="000000"/>
                <w:sz w:val="20"/>
              </w:rPr>
            </w:pPr>
          </w:p>
        </w:tc>
        <w:tc>
          <w:tcPr>
            <w:tcW w:w="4695" w:type="dxa"/>
            <w:gridSpan w:val="6"/>
            <w:tcBorders>
              <w:tl2br w:val="nil"/>
              <w:tr2bl w:val="nil"/>
            </w:tcBorders>
            <w:vAlign w:val="center"/>
          </w:tcPr>
          <w:p w14:paraId="632DF912">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保障我局对全市文化旅游业务活动的正常开展，丰富我市群众文化生活，提升我市的知名度，以此吸引更多的游客，振兴我市的旅游经济。</w:t>
            </w:r>
          </w:p>
        </w:tc>
        <w:tc>
          <w:tcPr>
            <w:tcW w:w="3812" w:type="dxa"/>
            <w:gridSpan w:val="5"/>
            <w:tcBorders>
              <w:tl2br w:val="nil"/>
              <w:tr2bl w:val="nil"/>
            </w:tcBorders>
            <w:vAlign w:val="center"/>
          </w:tcPr>
          <w:p w14:paraId="5DCC4013">
            <w:pPr>
              <w:keepNext w:val="0"/>
              <w:keepLines w:val="0"/>
              <w:widowControl/>
              <w:suppressLineNumbers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保障我局对全市文化旅游业务活动的正常开展，丰富我市群众文化生活，提升我市的知名度，以此吸引更多的游客，振兴我市的旅游经济。</w:t>
            </w:r>
          </w:p>
        </w:tc>
      </w:tr>
      <w:tr w14:paraId="2E13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restart"/>
            <w:tcBorders>
              <w:tl2br w:val="nil"/>
              <w:tr2bl w:val="nil"/>
            </w:tcBorders>
            <w:vAlign w:val="center"/>
          </w:tcPr>
          <w:p w14:paraId="0E4EAFD8">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14" w:type="dxa"/>
            <w:tcBorders>
              <w:tl2br w:val="nil"/>
              <w:tr2bl w:val="nil"/>
            </w:tcBorders>
            <w:vAlign w:val="center"/>
          </w:tcPr>
          <w:p w14:paraId="571EA2EF">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一级指标</w:t>
            </w:r>
          </w:p>
        </w:tc>
        <w:tc>
          <w:tcPr>
            <w:tcW w:w="929" w:type="dxa"/>
            <w:tcBorders>
              <w:tl2br w:val="nil"/>
              <w:tr2bl w:val="nil"/>
            </w:tcBorders>
            <w:vAlign w:val="center"/>
          </w:tcPr>
          <w:p w14:paraId="3A65D712">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二级指标</w:t>
            </w:r>
          </w:p>
        </w:tc>
        <w:tc>
          <w:tcPr>
            <w:tcW w:w="1016" w:type="dxa"/>
            <w:gridSpan w:val="2"/>
            <w:tcBorders>
              <w:tl2br w:val="nil"/>
              <w:tr2bl w:val="nil"/>
            </w:tcBorders>
            <w:vAlign w:val="center"/>
          </w:tcPr>
          <w:p w14:paraId="2746DE52">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三级指标</w:t>
            </w:r>
          </w:p>
        </w:tc>
        <w:tc>
          <w:tcPr>
            <w:tcW w:w="2236" w:type="dxa"/>
            <w:gridSpan w:val="2"/>
            <w:tcBorders>
              <w:tl2br w:val="nil"/>
              <w:tr2bl w:val="nil"/>
            </w:tcBorders>
            <w:vAlign w:val="center"/>
          </w:tcPr>
          <w:p w14:paraId="6C7D8578">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指标值</w:t>
            </w:r>
          </w:p>
        </w:tc>
        <w:tc>
          <w:tcPr>
            <w:tcW w:w="826" w:type="dxa"/>
            <w:tcBorders>
              <w:tl2br w:val="nil"/>
              <w:tr2bl w:val="nil"/>
            </w:tcBorders>
            <w:vAlign w:val="center"/>
          </w:tcPr>
          <w:p w14:paraId="0381313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二级指标</w:t>
            </w:r>
          </w:p>
        </w:tc>
        <w:tc>
          <w:tcPr>
            <w:tcW w:w="1079" w:type="dxa"/>
            <w:tcBorders>
              <w:tl2br w:val="nil"/>
              <w:tr2bl w:val="nil"/>
            </w:tcBorders>
            <w:vAlign w:val="center"/>
          </w:tcPr>
          <w:p w14:paraId="05B919BD">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三级指标</w:t>
            </w:r>
          </w:p>
        </w:tc>
        <w:tc>
          <w:tcPr>
            <w:tcW w:w="1907" w:type="dxa"/>
            <w:gridSpan w:val="3"/>
            <w:tcBorders>
              <w:tl2br w:val="nil"/>
              <w:tr2bl w:val="nil"/>
            </w:tcBorders>
            <w:vAlign w:val="center"/>
          </w:tcPr>
          <w:p w14:paraId="58EF2AD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指标值</w:t>
            </w:r>
          </w:p>
        </w:tc>
      </w:tr>
      <w:tr w14:paraId="266C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54DED30D">
            <w:pPr>
              <w:jc w:val="center"/>
              <w:rPr>
                <w:rFonts w:ascii="宋体" w:cs="宋体"/>
                <w:color w:val="000000"/>
                <w:sz w:val="20"/>
              </w:rPr>
            </w:pPr>
          </w:p>
        </w:tc>
        <w:tc>
          <w:tcPr>
            <w:tcW w:w="514" w:type="dxa"/>
            <w:vMerge w:val="restart"/>
            <w:tcBorders>
              <w:tl2br w:val="nil"/>
              <w:tr2bl w:val="nil"/>
            </w:tcBorders>
            <w:vAlign w:val="center"/>
          </w:tcPr>
          <w:p w14:paraId="35ED1C56">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产出指标</w:t>
            </w:r>
          </w:p>
        </w:tc>
        <w:tc>
          <w:tcPr>
            <w:tcW w:w="929" w:type="dxa"/>
            <w:tcBorders>
              <w:tl2br w:val="nil"/>
              <w:tr2bl w:val="nil"/>
            </w:tcBorders>
            <w:vAlign w:val="center"/>
          </w:tcPr>
          <w:p w14:paraId="6EFDBF90">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数量指标</w:t>
            </w:r>
          </w:p>
        </w:tc>
        <w:tc>
          <w:tcPr>
            <w:tcW w:w="1016" w:type="dxa"/>
            <w:gridSpan w:val="2"/>
            <w:tcBorders>
              <w:tl2br w:val="nil"/>
              <w:tr2bl w:val="nil"/>
            </w:tcBorders>
            <w:vAlign w:val="center"/>
          </w:tcPr>
          <w:p w14:paraId="7FE4BD65">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数量指标</w:t>
            </w:r>
          </w:p>
        </w:tc>
        <w:tc>
          <w:tcPr>
            <w:tcW w:w="2236" w:type="dxa"/>
            <w:gridSpan w:val="2"/>
            <w:tcBorders>
              <w:tl2br w:val="nil"/>
              <w:tr2bl w:val="nil"/>
            </w:tcBorders>
            <w:vAlign w:val="center"/>
          </w:tcPr>
          <w:p w14:paraId="61E8FD78">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37万元</w:t>
            </w:r>
          </w:p>
        </w:tc>
        <w:tc>
          <w:tcPr>
            <w:tcW w:w="826" w:type="dxa"/>
            <w:tcBorders>
              <w:tl2br w:val="nil"/>
              <w:tr2bl w:val="nil"/>
            </w:tcBorders>
            <w:vAlign w:val="center"/>
          </w:tcPr>
          <w:p w14:paraId="0432CD2D">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数量指标</w:t>
            </w:r>
          </w:p>
        </w:tc>
        <w:tc>
          <w:tcPr>
            <w:tcW w:w="1079" w:type="dxa"/>
            <w:tcBorders>
              <w:tl2br w:val="nil"/>
              <w:tr2bl w:val="nil"/>
            </w:tcBorders>
            <w:vAlign w:val="center"/>
          </w:tcPr>
          <w:p w14:paraId="090C4C5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数量指标</w:t>
            </w:r>
          </w:p>
        </w:tc>
        <w:tc>
          <w:tcPr>
            <w:tcW w:w="1907" w:type="dxa"/>
            <w:gridSpan w:val="3"/>
            <w:tcBorders>
              <w:tl2br w:val="nil"/>
              <w:tr2bl w:val="nil"/>
            </w:tcBorders>
            <w:vAlign w:val="center"/>
          </w:tcPr>
          <w:p w14:paraId="7CBC534E">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37万元</w:t>
            </w:r>
          </w:p>
        </w:tc>
      </w:tr>
      <w:tr w14:paraId="0E5F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72DA2309">
            <w:pPr>
              <w:jc w:val="center"/>
              <w:rPr>
                <w:rFonts w:ascii="宋体" w:cs="宋体"/>
                <w:color w:val="000000"/>
                <w:sz w:val="20"/>
              </w:rPr>
            </w:pPr>
          </w:p>
        </w:tc>
        <w:tc>
          <w:tcPr>
            <w:tcW w:w="514" w:type="dxa"/>
            <w:vMerge w:val="continue"/>
            <w:tcBorders>
              <w:tl2br w:val="nil"/>
              <w:tr2bl w:val="nil"/>
            </w:tcBorders>
            <w:vAlign w:val="center"/>
          </w:tcPr>
          <w:p w14:paraId="38767B7F">
            <w:pPr>
              <w:jc w:val="center"/>
              <w:rPr>
                <w:rFonts w:ascii="宋体" w:cs="宋体"/>
                <w:color w:val="000000"/>
                <w:sz w:val="20"/>
              </w:rPr>
            </w:pPr>
          </w:p>
        </w:tc>
        <w:tc>
          <w:tcPr>
            <w:tcW w:w="929" w:type="dxa"/>
            <w:tcBorders>
              <w:tl2br w:val="nil"/>
              <w:tr2bl w:val="nil"/>
            </w:tcBorders>
            <w:vAlign w:val="center"/>
          </w:tcPr>
          <w:p w14:paraId="65F4BE4C">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质量指标</w:t>
            </w:r>
          </w:p>
        </w:tc>
        <w:tc>
          <w:tcPr>
            <w:tcW w:w="1016" w:type="dxa"/>
            <w:gridSpan w:val="2"/>
            <w:tcBorders>
              <w:tl2br w:val="nil"/>
              <w:tr2bl w:val="nil"/>
            </w:tcBorders>
            <w:vAlign w:val="center"/>
          </w:tcPr>
          <w:p w14:paraId="22347B1A">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质量指标</w:t>
            </w:r>
          </w:p>
        </w:tc>
        <w:tc>
          <w:tcPr>
            <w:tcW w:w="2236" w:type="dxa"/>
            <w:gridSpan w:val="2"/>
            <w:tcBorders>
              <w:tl2br w:val="nil"/>
              <w:tr2bl w:val="nil"/>
            </w:tcBorders>
            <w:vAlign w:val="center"/>
          </w:tcPr>
          <w:p w14:paraId="6C64CE05">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丰富我市群众文化生活，提升我市的知名度</w:t>
            </w:r>
          </w:p>
        </w:tc>
        <w:tc>
          <w:tcPr>
            <w:tcW w:w="826" w:type="dxa"/>
            <w:tcBorders>
              <w:tl2br w:val="nil"/>
              <w:tr2bl w:val="nil"/>
            </w:tcBorders>
            <w:vAlign w:val="center"/>
          </w:tcPr>
          <w:p w14:paraId="55075D12">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质量指标</w:t>
            </w:r>
          </w:p>
        </w:tc>
        <w:tc>
          <w:tcPr>
            <w:tcW w:w="1079" w:type="dxa"/>
            <w:tcBorders>
              <w:tl2br w:val="nil"/>
              <w:tr2bl w:val="nil"/>
            </w:tcBorders>
            <w:vAlign w:val="center"/>
          </w:tcPr>
          <w:p w14:paraId="13AC892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质量指标</w:t>
            </w:r>
          </w:p>
        </w:tc>
        <w:tc>
          <w:tcPr>
            <w:tcW w:w="1907" w:type="dxa"/>
            <w:gridSpan w:val="3"/>
            <w:tcBorders>
              <w:tl2br w:val="nil"/>
              <w:tr2bl w:val="nil"/>
            </w:tcBorders>
            <w:vAlign w:val="center"/>
          </w:tcPr>
          <w:p w14:paraId="7170854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丰富我市群众文化生活，提升我市的知名度</w:t>
            </w:r>
          </w:p>
        </w:tc>
      </w:tr>
      <w:tr w14:paraId="3CB9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13" w:type="dxa"/>
            <w:vMerge w:val="continue"/>
            <w:tcBorders>
              <w:tl2br w:val="nil"/>
              <w:tr2bl w:val="nil"/>
            </w:tcBorders>
            <w:vAlign w:val="center"/>
          </w:tcPr>
          <w:p w14:paraId="1F55126B">
            <w:pPr>
              <w:jc w:val="center"/>
              <w:rPr>
                <w:rFonts w:ascii="宋体" w:cs="宋体"/>
                <w:color w:val="000000"/>
                <w:sz w:val="20"/>
              </w:rPr>
            </w:pPr>
          </w:p>
        </w:tc>
        <w:tc>
          <w:tcPr>
            <w:tcW w:w="514" w:type="dxa"/>
            <w:vMerge w:val="continue"/>
            <w:tcBorders>
              <w:tl2br w:val="nil"/>
              <w:tr2bl w:val="nil"/>
            </w:tcBorders>
            <w:vAlign w:val="center"/>
          </w:tcPr>
          <w:p w14:paraId="7B1CC98F">
            <w:pPr>
              <w:jc w:val="center"/>
              <w:rPr>
                <w:rFonts w:ascii="宋体" w:cs="宋体"/>
                <w:color w:val="000000"/>
                <w:sz w:val="20"/>
              </w:rPr>
            </w:pPr>
          </w:p>
        </w:tc>
        <w:tc>
          <w:tcPr>
            <w:tcW w:w="929" w:type="dxa"/>
            <w:tcBorders>
              <w:tl2br w:val="nil"/>
              <w:tr2bl w:val="nil"/>
            </w:tcBorders>
            <w:vAlign w:val="center"/>
          </w:tcPr>
          <w:p w14:paraId="46C9F6F4">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时效指标</w:t>
            </w:r>
          </w:p>
        </w:tc>
        <w:tc>
          <w:tcPr>
            <w:tcW w:w="1016" w:type="dxa"/>
            <w:gridSpan w:val="2"/>
            <w:tcBorders>
              <w:tl2br w:val="nil"/>
              <w:tr2bl w:val="nil"/>
            </w:tcBorders>
            <w:vAlign w:val="center"/>
          </w:tcPr>
          <w:p w14:paraId="4FC063EF">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时效指标</w:t>
            </w:r>
          </w:p>
        </w:tc>
        <w:tc>
          <w:tcPr>
            <w:tcW w:w="2236" w:type="dxa"/>
            <w:gridSpan w:val="2"/>
            <w:tcBorders>
              <w:tl2br w:val="nil"/>
              <w:tr2bl w:val="nil"/>
            </w:tcBorders>
            <w:vAlign w:val="center"/>
          </w:tcPr>
          <w:p w14:paraId="65C007AA">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2026年</w:t>
            </w:r>
          </w:p>
        </w:tc>
        <w:tc>
          <w:tcPr>
            <w:tcW w:w="826" w:type="dxa"/>
            <w:tcBorders>
              <w:tl2br w:val="nil"/>
              <w:tr2bl w:val="nil"/>
            </w:tcBorders>
            <w:vAlign w:val="center"/>
          </w:tcPr>
          <w:p w14:paraId="79D6458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时效指标</w:t>
            </w:r>
          </w:p>
        </w:tc>
        <w:tc>
          <w:tcPr>
            <w:tcW w:w="1079" w:type="dxa"/>
            <w:tcBorders>
              <w:tl2br w:val="nil"/>
              <w:tr2bl w:val="nil"/>
            </w:tcBorders>
            <w:vAlign w:val="center"/>
          </w:tcPr>
          <w:p w14:paraId="36F7250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时效指标</w:t>
            </w:r>
          </w:p>
        </w:tc>
        <w:tc>
          <w:tcPr>
            <w:tcW w:w="1907" w:type="dxa"/>
            <w:gridSpan w:val="3"/>
            <w:tcBorders>
              <w:tl2br w:val="nil"/>
              <w:tr2bl w:val="nil"/>
            </w:tcBorders>
            <w:vAlign w:val="center"/>
          </w:tcPr>
          <w:p w14:paraId="5E19DE6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2026年</w:t>
            </w:r>
          </w:p>
        </w:tc>
      </w:tr>
      <w:tr w14:paraId="01A4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7296E07F">
            <w:pPr>
              <w:jc w:val="center"/>
              <w:rPr>
                <w:rFonts w:ascii="宋体" w:cs="宋体"/>
                <w:color w:val="000000"/>
                <w:sz w:val="20"/>
              </w:rPr>
            </w:pPr>
          </w:p>
        </w:tc>
        <w:tc>
          <w:tcPr>
            <w:tcW w:w="514" w:type="dxa"/>
            <w:vMerge w:val="continue"/>
            <w:tcBorders>
              <w:tl2br w:val="nil"/>
              <w:tr2bl w:val="nil"/>
            </w:tcBorders>
            <w:vAlign w:val="center"/>
          </w:tcPr>
          <w:p w14:paraId="61600D85">
            <w:pPr>
              <w:jc w:val="center"/>
              <w:rPr>
                <w:rFonts w:ascii="宋体" w:cs="宋体"/>
                <w:color w:val="000000"/>
                <w:sz w:val="20"/>
              </w:rPr>
            </w:pPr>
          </w:p>
        </w:tc>
        <w:tc>
          <w:tcPr>
            <w:tcW w:w="929" w:type="dxa"/>
            <w:tcBorders>
              <w:tl2br w:val="nil"/>
              <w:tr2bl w:val="nil"/>
            </w:tcBorders>
            <w:vAlign w:val="center"/>
          </w:tcPr>
          <w:p w14:paraId="5BE6DD03">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成本指标</w:t>
            </w:r>
          </w:p>
        </w:tc>
        <w:tc>
          <w:tcPr>
            <w:tcW w:w="1016" w:type="dxa"/>
            <w:gridSpan w:val="2"/>
            <w:tcBorders>
              <w:tl2br w:val="nil"/>
              <w:tr2bl w:val="nil"/>
            </w:tcBorders>
            <w:vAlign w:val="center"/>
          </w:tcPr>
          <w:p w14:paraId="24D1C886">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成本指标</w:t>
            </w:r>
          </w:p>
        </w:tc>
        <w:tc>
          <w:tcPr>
            <w:tcW w:w="2236" w:type="dxa"/>
            <w:gridSpan w:val="2"/>
            <w:tcBorders>
              <w:tl2br w:val="nil"/>
              <w:tr2bl w:val="nil"/>
            </w:tcBorders>
            <w:vAlign w:val="center"/>
          </w:tcPr>
          <w:p w14:paraId="401746CA">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37万元</w:t>
            </w:r>
          </w:p>
        </w:tc>
        <w:tc>
          <w:tcPr>
            <w:tcW w:w="826" w:type="dxa"/>
            <w:tcBorders>
              <w:tl2br w:val="nil"/>
              <w:tr2bl w:val="nil"/>
            </w:tcBorders>
            <w:vAlign w:val="center"/>
          </w:tcPr>
          <w:p w14:paraId="2D916C3A">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成本指标</w:t>
            </w:r>
          </w:p>
        </w:tc>
        <w:tc>
          <w:tcPr>
            <w:tcW w:w="1079" w:type="dxa"/>
            <w:tcBorders>
              <w:tl2br w:val="nil"/>
              <w:tr2bl w:val="nil"/>
            </w:tcBorders>
            <w:vAlign w:val="center"/>
          </w:tcPr>
          <w:p w14:paraId="3370E98A">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成本指标</w:t>
            </w:r>
          </w:p>
        </w:tc>
        <w:tc>
          <w:tcPr>
            <w:tcW w:w="1907" w:type="dxa"/>
            <w:gridSpan w:val="3"/>
            <w:tcBorders>
              <w:tl2br w:val="nil"/>
              <w:tr2bl w:val="nil"/>
            </w:tcBorders>
            <w:vAlign w:val="center"/>
          </w:tcPr>
          <w:p w14:paraId="6095E76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37万元</w:t>
            </w:r>
          </w:p>
        </w:tc>
      </w:tr>
      <w:tr w14:paraId="6FC1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133CB522">
            <w:pPr>
              <w:jc w:val="center"/>
              <w:rPr>
                <w:rFonts w:ascii="宋体" w:cs="宋体"/>
                <w:color w:val="000000"/>
                <w:sz w:val="20"/>
              </w:rPr>
            </w:pPr>
          </w:p>
        </w:tc>
        <w:tc>
          <w:tcPr>
            <w:tcW w:w="514" w:type="dxa"/>
            <w:vMerge w:val="restart"/>
            <w:tcBorders>
              <w:tl2br w:val="nil"/>
              <w:tr2bl w:val="nil"/>
            </w:tcBorders>
            <w:vAlign w:val="center"/>
          </w:tcPr>
          <w:p w14:paraId="65E17CBD">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效益指标</w:t>
            </w:r>
          </w:p>
        </w:tc>
        <w:tc>
          <w:tcPr>
            <w:tcW w:w="929" w:type="dxa"/>
            <w:tcBorders>
              <w:tl2br w:val="nil"/>
              <w:tr2bl w:val="nil"/>
            </w:tcBorders>
            <w:vAlign w:val="center"/>
          </w:tcPr>
          <w:p w14:paraId="62D942E0">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经济效益</w:t>
            </w:r>
          </w:p>
        </w:tc>
        <w:tc>
          <w:tcPr>
            <w:tcW w:w="1016" w:type="dxa"/>
            <w:gridSpan w:val="2"/>
            <w:tcBorders>
              <w:tl2br w:val="nil"/>
              <w:tr2bl w:val="nil"/>
            </w:tcBorders>
            <w:vAlign w:val="center"/>
          </w:tcPr>
          <w:p w14:paraId="36826500">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经济效益指标</w:t>
            </w:r>
          </w:p>
        </w:tc>
        <w:tc>
          <w:tcPr>
            <w:tcW w:w="2236" w:type="dxa"/>
            <w:gridSpan w:val="2"/>
            <w:tcBorders>
              <w:tl2br w:val="nil"/>
              <w:tr2bl w:val="nil"/>
            </w:tcBorders>
            <w:vAlign w:val="center"/>
          </w:tcPr>
          <w:p w14:paraId="34765869">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吸引更多的游客，振兴我市的旅游经济</w:t>
            </w:r>
          </w:p>
        </w:tc>
        <w:tc>
          <w:tcPr>
            <w:tcW w:w="826" w:type="dxa"/>
            <w:tcBorders>
              <w:tl2br w:val="nil"/>
              <w:tr2bl w:val="nil"/>
            </w:tcBorders>
            <w:vAlign w:val="center"/>
          </w:tcPr>
          <w:p w14:paraId="1B88B882">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经济效益</w:t>
            </w:r>
          </w:p>
        </w:tc>
        <w:tc>
          <w:tcPr>
            <w:tcW w:w="1079" w:type="dxa"/>
            <w:tcBorders>
              <w:tl2br w:val="nil"/>
              <w:tr2bl w:val="nil"/>
            </w:tcBorders>
            <w:vAlign w:val="center"/>
          </w:tcPr>
          <w:p w14:paraId="6DE7880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经济效益指标</w:t>
            </w:r>
          </w:p>
        </w:tc>
        <w:tc>
          <w:tcPr>
            <w:tcW w:w="1907" w:type="dxa"/>
            <w:gridSpan w:val="3"/>
            <w:tcBorders>
              <w:tl2br w:val="nil"/>
              <w:tr2bl w:val="nil"/>
            </w:tcBorders>
            <w:vAlign w:val="center"/>
          </w:tcPr>
          <w:p w14:paraId="47B24892">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吸引更多的游客，振兴我市的旅游经济</w:t>
            </w:r>
          </w:p>
        </w:tc>
      </w:tr>
      <w:tr w14:paraId="26A1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72C0212F">
            <w:pPr>
              <w:jc w:val="center"/>
              <w:rPr>
                <w:rFonts w:ascii="宋体" w:cs="宋体"/>
                <w:color w:val="000000"/>
                <w:sz w:val="20"/>
              </w:rPr>
            </w:pPr>
          </w:p>
        </w:tc>
        <w:tc>
          <w:tcPr>
            <w:tcW w:w="514" w:type="dxa"/>
            <w:vMerge w:val="continue"/>
            <w:tcBorders>
              <w:tl2br w:val="nil"/>
              <w:tr2bl w:val="nil"/>
            </w:tcBorders>
            <w:vAlign w:val="center"/>
          </w:tcPr>
          <w:p w14:paraId="1F4840FB">
            <w:pPr>
              <w:jc w:val="center"/>
              <w:rPr>
                <w:rFonts w:ascii="宋体" w:cs="宋体"/>
                <w:color w:val="000000"/>
                <w:sz w:val="20"/>
              </w:rPr>
            </w:pPr>
          </w:p>
        </w:tc>
        <w:tc>
          <w:tcPr>
            <w:tcW w:w="929" w:type="dxa"/>
            <w:tcBorders>
              <w:tl2br w:val="nil"/>
              <w:tr2bl w:val="nil"/>
            </w:tcBorders>
            <w:vAlign w:val="center"/>
          </w:tcPr>
          <w:p w14:paraId="68D65114">
            <w:pPr>
              <w:keepNext w:val="0"/>
              <w:keepLines w:val="0"/>
              <w:widowControl/>
              <w:suppressLineNumbers w:val="0"/>
              <w:jc w:val="center"/>
              <w:textAlignment w:val="center"/>
              <w:rPr>
                <w:rFonts w:ascii="Helvetica" w:hAnsi="Helvetica" w:eastAsia="Helvetica" w:cs="Helvetica"/>
                <w:i w:val="0"/>
                <w:iCs w:val="0"/>
                <w:caps w:val="0"/>
                <w:color w:val="333333"/>
                <w:spacing w:val="0"/>
                <w:sz w:val="19"/>
                <w:szCs w:val="19"/>
                <w:shd w:val="clear" w:fill="F2F2F2"/>
              </w:rPr>
            </w:pPr>
            <w:r>
              <w:rPr>
                <w:rFonts w:hint="eastAsia" w:ascii="宋体" w:hAnsi="宋体" w:eastAsia="宋体" w:cs="宋体"/>
                <w:i w:val="0"/>
                <w:color w:val="000000"/>
                <w:kern w:val="0"/>
                <w:sz w:val="20"/>
                <w:szCs w:val="20"/>
                <w:u w:val="none"/>
                <w:lang w:val="en-US" w:eastAsia="zh-CN" w:bidi="ar"/>
              </w:rPr>
              <w:t>社会效益</w:t>
            </w:r>
          </w:p>
        </w:tc>
        <w:tc>
          <w:tcPr>
            <w:tcW w:w="1016" w:type="dxa"/>
            <w:gridSpan w:val="2"/>
            <w:tcBorders>
              <w:tl2br w:val="nil"/>
              <w:tr2bl w:val="nil"/>
            </w:tcBorders>
            <w:vAlign w:val="center"/>
          </w:tcPr>
          <w:p w14:paraId="261D2D6C">
            <w:pPr>
              <w:keepNext w:val="0"/>
              <w:keepLines w:val="0"/>
              <w:widowControl/>
              <w:suppressLineNumbers w:val="0"/>
              <w:jc w:val="center"/>
              <w:textAlignment w:val="center"/>
              <w:rPr>
                <w:rFonts w:hint="eastAsia"/>
                <w:sz w:val="20"/>
                <w:lang w:eastAsia="zh-CN"/>
              </w:rPr>
            </w:pPr>
            <w:r>
              <w:rPr>
                <w:rFonts w:hint="eastAsia" w:ascii="宋体" w:hAnsi="宋体" w:eastAsia="宋体" w:cs="宋体"/>
                <w:i w:val="0"/>
                <w:color w:val="000000"/>
                <w:kern w:val="0"/>
                <w:sz w:val="20"/>
                <w:szCs w:val="20"/>
                <w:u w:val="none"/>
                <w:lang w:val="en-US" w:eastAsia="zh-CN" w:bidi="ar"/>
              </w:rPr>
              <w:t>社会效益</w:t>
            </w:r>
          </w:p>
        </w:tc>
        <w:tc>
          <w:tcPr>
            <w:tcW w:w="2236" w:type="dxa"/>
            <w:gridSpan w:val="2"/>
            <w:tcBorders>
              <w:tl2br w:val="nil"/>
              <w:tr2bl w:val="nil"/>
            </w:tcBorders>
            <w:vAlign w:val="center"/>
          </w:tcPr>
          <w:p w14:paraId="13D86D8A">
            <w:pPr>
              <w:keepNext w:val="0"/>
              <w:keepLines w:val="0"/>
              <w:widowControl/>
              <w:suppressLineNumbers w:val="0"/>
              <w:jc w:val="center"/>
              <w:textAlignment w:val="center"/>
              <w:rPr>
                <w:rFonts w:ascii="宋体" w:cs="宋体"/>
                <w:color w:val="000000"/>
                <w:sz w:val="20"/>
              </w:rPr>
            </w:pPr>
            <w:r>
              <w:rPr>
                <w:rFonts w:hint="eastAsia" w:ascii="宋体" w:hAnsi="宋体" w:eastAsia="宋体" w:cs="宋体"/>
                <w:i w:val="0"/>
                <w:color w:val="000000"/>
                <w:kern w:val="0"/>
                <w:sz w:val="20"/>
                <w:szCs w:val="20"/>
                <w:u w:val="none"/>
                <w:lang w:val="en-US" w:eastAsia="zh-CN" w:bidi="ar"/>
              </w:rPr>
              <w:t>展示淮南文化和旅游的魅力</w:t>
            </w:r>
          </w:p>
        </w:tc>
        <w:tc>
          <w:tcPr>
            <w:tcW w:w="826" w:type="dxa"/>
            <w:tcBorders>
              <w:tl2br w:val="nil"/>
              <w:tr2bl w:val="nil"/>
            </w:tcBorders>
            <w:vAlign w:val="center"/>
          </w:tcPr>
          <w:p w14:paraId="1DEDF74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社会效益</w:t>
            </w:r>
          </w:p>
        </w:tc>
        <w:tc>
          <w:tcPr>
            <w:tcW w:w="1079" w:type="dxa"/>
            <w:tcBorders>
              <w:tl2br w:val="nil"/>
              <w:tr2bl w:val="nil"/>
            </w:tcBorders>
            <w:vAlign w:val="center"/>
          </w:tcPr>
          <w:p w14:paraId="7761032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社会效益</w:t>
            </w:r>
          </w:p>
        </w:tc>
        <w:tc>
          <w:tcPr>
            <w:tcW w:w="1907" w:type="dxa"/>
            <w:gridSpan w:val="3"/>
            <w:tcBorders>
              <w:tl2br w:val="nil"/>
              <w:tr2bl w:val="nil"/>
            </w:tcBorders>
            <w:vAlign w:val="center"/>
          </w:tcPr>
          <w:p w14:paraId="6911E13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展示淮南文化和旅游的魅力</w:t>
            </w:r>
          </w:p>
        </w:tc>
      </w:tr>
      <w:tr w14:paraId="1938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13" w:type="dxa"/>
            <w:vMerge w:val="continue"/>
            <w:tcBorders>
              <w:tl2br w:val="nil"/>
              <w:tr2bl w:val="nil"/>
            </w:tcBorders>
            <w:vAlign w:val="center"/>
          </w:tcPr>
          <w:p w14:paraId="4AC6EE9D">
            <w:pPr>
              <w:jc w:val="center"/>
              <w:rPr>
                <w:rFonts w:ascii="宋体" w:cs="宋体"/>
                <w:color w:val="000000"/>
                <w:sz w:val="20"/>
              </w:rPr>
            </w:pPr>
          </w:p>
        </w:tc>
        <w:tc>
          <w:tcPr>
            <w:tcW w:w="514" w:type="dxa"/>
            <w:vMerge w:val="continue"/>
            <w:tcBorders>
              <w:tl2br w:val="nil"/>
              <w:tr2bl w:val="nil"/>
            </w:tcBorders>
            <w:vAlign w:val="center"/>
          </w:tcPr>
          <w:p w14:paraId="0B4CE6DC">
            <w:pPr>
              <w:jc w:val="center"/>
              <w:rPr>
                <w:rFonts w:ascii="宋体" w:cs="宋体"/>
                <w:color w:val="000000"/>
                <w:sz w:val="20"/>
              </w:rPr>
            </w:pPr>
          </w:p>
        </w:tc>
        <w:tc>
          <w:tcPr>
            <w:tcW w:w="929" w:type="dxa"/>
            <w:tcBorders>
              <w:tl2br w:val="nil"/>
              <w:tr2bl w:val="nil"/>
            </w:tcBorders>
            <w:vAlign w:val="center"/>
          </w:tcPr>
          <w:p w14:paraId="3CC4E09E">
            <w:pPr>
              <w:keepNext w:val="0"/>
              <w:keepLines w:val="0"/>
              <w:widowControl/>
              <w:suppressLineNumbers w:val="0"/>
              <w:jc w:val="center"/>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生态效益</w:t>
            </w:r>
          </w:p>
        </w:tc>
        <w:tc>
          <w:tcPr>
            <w:tcW w:w="1016" w:type="dxa"/>
            <w:gridSpan w:val="2"/>
            <w:tcBorders>
              <w:tl2br w:val="nil"/>
              <w:tr2bl w:val="nil"/>
            </w:tcBorders>
            <w:vAlign w:val="center"/>
          </w:tcPr>
          <w:p w14:paraId="0532EA0E">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生态效益指标</w:t>
            </w:r>
          </w:p>
        </w:tc>
        <w:tc>
          <w:tcPr>
            <w:tcW w:w="2236" w:type="dxa"/>
            <w:gridSpan w:val="2"/>
            <w:tcBorders>
              <w:tl2br w:val="nil"/>
              <w:tr2bl w:val="nil"/>
            </w:tcBorders>
            <w:vAlign w:val="center"/>
          </w:tcPr>
          <w:p w14:paraId="5F6035EB">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不适用</w:t>
            </w:r>
          </w:p>
        </w:tc>
        <w:tc>
          <w:tcPr>
            <w:tcW w:w="826" w:type="dxa"/>
            <w:tcBorders>
              <w:tl2br w:val="nil"/>
              <w:tr2bl w:val="nil"/>
            </w:tcBorders>
            <w:vAlign w:val="center"/>
          </w:tcPr>
          <w:p w14:paraId="00643D3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生态效益</w:t>
            </w:r>
          </w:p>
        </w:tc>
        <w:tc>
          <w:tcPr>
            <w:tcW w:w="1079" w:type="dxa"/>
            <w:tcBorders>
              <w:tl2br w:val="nil"/>
              <w:tr2bl w:val="nil"/>
            </w:tcBorders>
            <w:vAlign w:val="center"/>
          </w:tcPr>
          <w:p w14:paraId="03BB149A">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生态效益指标</w:t>
            </w:r>
          </w:p>
        </w:tc>
        <w:tc>
          <w:tcPr>
            <w:tcW w:w="1907" w:type="dxa"/>
            <w:gridSpan w:val="3"/>
            <w:tcBorders>
              <w:tl2br w:val="nil"/>
              <w:tr2bl w:val="nil"/>
            </w:tcBorders>
            <w:vAlign w:val="center"/>
          </w:tcPr>
          <w:p w14:paraId="7487165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不适用</w:t>
            </w:r>
          </w:p>
        </w:tc>
      </w:tr>
      <w:tr w14:paraId="7A91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vMerge w:val="continue"/>
            <w:tcBorders>
              <w:tl2br w:val="nil"/>
              <w:tr2bl w:val="nil"/>
            </w:tcBorders>
            <w:vAlign w:val="center"/>
          </w:tcPr>
          <w:p w14:paraId="416DDA09">
            <w:pPr>
              <w:jc w:val="center"/>
              <w:rPr>
                <w:rFonts w:ascii="宋体" w:cs="宋体"/>
                <w:color w:val="000000"/>
                <w:sz w:val="20"/>
              </w:rPr>
            </w:pPr>
          </w:p>
        </w:tc>
        <w:tc>
          <w:tcPr>
            <w:tcW w:w="514" w:type="dxa"/>
            <w:vMerge w:val="continue"/>
            <w:tcBorders>
              <w:tl2br w:val="nil"/>
              <w:tr2bl w:val="nil"/>
            </w:tcBorders>
            <w:vAlign w:val="center"/>
          </w:tcPr>
          <w:p w14:paraId="6F7B6C22">
            <w:pPr>
              <w:jc w:val="center"/>
              <w:rPr>
                <w:rFonts w:hint="eastAsia" w:ascii="宋体" w:hAnsi="宋体" w:eastAsia="宋体" w:cs="宋体"/>
                <w:color w:val="000000"/>
                <w:sz w:val="20"/>
              </w:rPr>
            </w:pPr>
          </w:p>
        </w:tc>
        <w:tc>
          <w:tcPr>
            <w:tcW w:w="929" w:type="dxa"/>
            <w:tcBorders>
              <w:tl2br w:val="nil"/>
              <w:tr2bl w:val="nil"/>
            </w:tcBorders>
            <w:vAlign w:val="center"/>
          </w:tcPr>
          <w:p w14:paraId="5CF02681">
            <w:pPr>
              <w:keepNext w:val="0"/>
              <w:keepLines w:val="0"/>
              <w:widowControl/>
              <w:suppressLineNumbers w:val="0"/>
              <w:jc w:val="center"/>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可持续影响</w:t>
            </w:r>
          </w:p>
        </w:tc>
        <w:tc>
          <w:tcPr>
            <w:tcW w:w="1016" w:type="dxa"/>
            <w:gridSpan w:val="2"/>
            <w:tcBorders>
              <w:tl2br w:val="nil"/>
              <w:tr2bl w:val="nil"/>
            </w:tcBorders>
            <w:vAlign w:val="center"/>
          </w:tcPr>
          <w:p w14:paraId="073E7D40">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可持续影响指标</w:t>
            </w:r>
          </w:p>
        </w:tc>
        <w:tc>
          <w:tcPr>
            <w:tcW w:w="2236" w:type="dxa"/>
            <w:gridSpan w:val="2"/>
            <w:tcBorders>
              <w:tl2br w:val="nil"/>
              <w:tr2bl w:val="nil"/>
            </w:tcBorders>
            <w:vAlign w:val="center"/>
          </w:tcPr>
          <w:p w14:paraId="1F82F642">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提升淮南文化和旅游的知名度</w:t>
            </w:r>
          </w:p>
        </w:tc>
        <w:tc>
          <w:tcPr>
            <w:tcW w:w="826" w:type="dxa"/>
            <w:tcBorders>
              <w:tl2br w:val="nil"/>
              <w:tr2bl w:val="nil"/>
            </w:tcBorders>
            <w:vAlign w:val="center"/>
          </w:tcPr>
          <w:p w14:paraId="3655061A">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可持续影响</w:t>
            </w:r>
          </w:p>
        </w:tc>
        <w:tc>
          <w:tcPr>
            <w:tcW w:w="1079" w:type="dxa"/>
            <w:tcBorders>
              <w:tl2br w:val="nil"/>
              <w:tr2bl w:val="nil"/>
            </w:tcBorders>
            <w:vAlign w:val="center"/>
          </w:tcPr>
          <w:p w14:paraId="0E6C5D5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可持续影响指标</w:t>
            </w:r>
          </w:p>
        </w:tc>
        <w:tc>
          <w:tcPr>
            <w:tcW w:w="1907" w:type="dxa"/>
            <w:gridSpan w:val="3"/>
            <w:tcBorders>
              <w:tl2br w:val="nil"/>
              <w:tr2bl w:val="nil"/>
            </w:tcBorders>
            <w:vAlign w:val="center"/>
          </w:tcPr>
          <w:p w14:paraId="41E404A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提升淮南文化和旅游的知名度</w:t>
            </w:r>
          </w:p>
        </w:tc>
      </w:tr>
      <w:tr w14:paraId="7348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3" w:type="dxa"/>
            <w:tcBorders>
              <w:tl2br w:val="nil"/>
              <w:tr2bl w:val="nil"/>
            </w:tcBorders>
            <w:vAlign w:val="center"/>
          </w:tcPr>
          <w:p w14:paraId="05D3EF8B">
            <w:pPr>
              <w:jc w:val="center"/>
              <w:rPr>
                <w:rFonts w:ascii="宋体" w:cs="宋体"/>
                <w:color w:val="000000"/>
                <w:sz w:val="20"/>
              </w:rPr>
            </w:pPr>
          </w:p>
        </w:tc>
        <w:tc>
          <w:tcPr>
            <w:tcW w:w="514" w:type="dxa"/>
            <w:tcBorders>
              <w:tl2br w:val="nil"/>
              <w:tr2bl w:val="nil"/>
            </w:tcBorders>
            <w:vAlign w:val="center"/>
          </w:tcPr>
          <w:p w14:paraId="6088C353">
            <w:pPr>
              <w:keepNext w:val="0"/>
              <w:keepLines w:val="0"/>
              <w:widowControl/>
              <w:suppressLineNumbers w:val="0"/>
              <w:jc w:val="center"/>
              <w:textAlignment w:val="center"/>
              <w:rPr>
                <w:rFonts w:hint="eastAsia" w:ascii="宋体" w:hAnsi="宋体" w:eastAsia="宋体" w:cs="宋体"/>
                <w:color w:val="000000"/>
                <w:sz w:val="20"/>
              </w:rPr>
            </w:pPr>
            <w:r>
              <w:rPr>
                <w:rFonts w:hint="eastAsia" w:ascii="宋体" w:hAnsi="宋体" w:eastAsia="宋体" w:cs="宋体"/>
                <w:i w:val="0"/>
                <w:color w:val="000000"/>
                <w:kern w:val="0"/>
                <w:sz w:val="20"/>
                <w:szCs w:val="20"/>
                <w:u w:val="none"/>
                <w:lang w:val="en-US" w:eastAsia="zh-CN" w:bidi="ar"/>
              </w:rPr>
              <w:t>满意度指标</w:t>
            </w:r>
          </w:p>
        </w:tc>
        <w:tc>
          <w:tcPr>
            <w:tcW w:w="929" w:type="dxa"/>
            <w:tcBorders>
              <w:tl2br w:val="nil"/>
              <w:tr2bl w:val="nil"/>
            </w:tcBorders>
            <w:vAlign w:val="center"/>
          </w:tcPr>
          <w:p w14:paraId="482528E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1016" w:type="dxa"/>
            <w:gridSpan w:val="2"/>
            <w:tcBorders>
              <w:tl2br w:val="nil"/>
              <w:tr2bl w:val="nil"/>
            </w:tcBorders>
            <w:vAlign w:val="center"/>
          </w:tcPr>
          <w:p w14:paraId="1BEE0CD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满意度指标</w:t>
            </w:r>
          </w:p>
        </w:tc>
        <w:tc>
          <w:tcPr>
            <w:tcW w:w="2236" w:type="dxa"/>
            <w:gridSpan w:val="2"/>
            <w:tcBorders>
              <w:tl2br w:val="nil"/>
              <w:tr2bl w:val="nil"/>
            </w:tcBorders>
            <w:vAlign w:val="center"/>
          </w:tcPr>
          <w:p w14:paraId="13B86A9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826" w:type="dxa"/>
            <w:tcBorders>
              <w:tl2br w:val="nil"/>
              <w:tr2bl w:val="nil"/>
            </w:tcBorders>
            <w:vAlign w:val="center"/>
          </w:tcPr>
          <w:p w14:paraId="09F93FB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1079" w:type="dxa"/>
            <w:tcBorders>
              <w:tl2br w:val="nil"/>
              <w:tr2bl w:val="nil"/>
            </w:tcBorders>
            <w:vAlign w:val="center"/>
          </w:tcPr>
          <w:p w14:paraId="48E6CDF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满意度指标</w:t>
            </w:r>
          </w:p>
        </w:tc>
        <w:tc>
          <w:tcPr>
            <w:tcW w:w="1907" w:type="dxa"/>
            <w:gridSpan w:val="3"/>
            <w:tcBorders>
              <w:tl2br w:val="nil"/>
              <w:tr2bl w:val="nil"/>
            </w:tcBorders>
            <w:vAlign w:val="center"/>
          </w:tcPr>
          <w:p w14:paraId="40992F7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w:t>
            </w:r>
          </w:p>
        </w:tc>
      </w:tr>
      <w:tr w14:paraId="3A3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2"/>
            <w:tcBorders>
              <w:top w:val="nil"/>
              <w:left w:val="nil"/>
              <w:bottom w:val="nil"/>
              <w:right w:val="nil"/>
            </w:tcBorders>
            <w:noWrap w:val="0"/>
            <w:vAlign w:val="center"/>
          </w:tcPr>
          <w:p w14:paraId="0F3365A7">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14:paraId="4098798C">
            <w:pPr>
              <w:keepNext w:val="0"/>
              <w:keepLines w:val="0"/>
              <w:widowControl/>
              <w:suppressLineNumbers w:val="0"/>
              <w:jc w:val="center"/>
              <w:textAlignment w:val="center"/>
              <w:rPr>
                <w:rFonts w:hint="default" w:ascii="TimesNewRoman" w:hAnsi="TimesNewRoman" w:cs="TimesNewRoman"/>
                <w:b/>
                <w:bCs/>
                <w:color w:val="000000"/>
                <w:szCs w:val="32"/>
                <w:highlight w:val="none"/>
              </w:rPr>
            </w:pPr>
            <w:r>
              <w:rPr>
                <w:rFonts w:hint="eastAsia" w:ascii="宋体" w:hAnsi="宋体" w:eastAsia="宋体" w:cs="宋体"/>
                <w:b/>
                <w:i w:val="0"/>
                <w:color w:val="000000"/>
                <w:kern w:val="0"/>
                <w:sz w:val="32"/>
                <w:szCs w:val="32"/>
                <w:u w:val="none"/>
                <w:lang w:val="en-US" w:eastAsia="zh-CN" w:bidi="ar"/>
              </w:rPr>
              <w:t>项目支出绩效目标申报表</w:t>
            </w:r>
          </w:p>
        </w:tc>
      </w:tr>
      <w:tr w14:paraId="7D1C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2"/>
            <w:tcBorders>
              <w:top w:val="nil"/>
              <w:left w:val="nil"/>
              <w:right w:val="nil"/>
            </w:tcBorders>
            <w:noWrap w:val="0"/>
            <w:vAlign w:val="center"/>
          </w:tcPr>
          <w:p w14:paraId="08EDE5A5">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  2026  年度）</w:t>
            </w:r>
          </w:p>
        </w:tc>
      </w:tr>
      <w:tr w14:paraId="7EAB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705" w:type="dxa"/>
            <w:gridSpan w:val="11"/>
            <w:tcBorders>
              <w:tl2br w:val="nil"/>
              <w:tr2bl w:val="nil"/>
            </w:tcBorders>
            <w:noWrap w:val="0"/>
            <w:vAlign w:val="center"/>
          </w:tcPr>
          <w:p w14:paraId="447DB7EE">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项目责任人（签字）：</w:t>
            </w:r>
          </w:p>
        </w:tc>
        <w:tc>
          <w:tcPr>
            <w:tcW w:w="1315" w:type="dxa"/>
            <w:tcBorders>
              <w:tl2br w:val="nil"/>
              <w:tr2bl w:val="nil"/>
            </w:tcBorders>
            <w:noWrap w:val="0"/>
            <w:vAlign w:val="center"/>
          </w:tcPr>
          <w:p w14:paraId="515B77C1">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单位（盖章）：</w:t>
            </w:r>
          </w:p>
        </w:tc>
      </w:tr>
      <w:tr w14:paraId="2647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88" w:type="dxa"/>
            <w:gridSpan w:val="4"/>
            <w:tcBorders>
              <w:tl2br w:val="nil"/>
              <w:tr2bl w:val="nil"/>
            </w:tcBorders>
            <w:noWrap w:val="0"/>
            <w:vAlign w:val="center"/>
          </w:tcPr>
          <w:p w14:paraId="0A20FA7E">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项目名称</w:t>
            </w:r>
          </w:p>
        </w:tc>
        <w:tc>
          <w:tcPr>
            <w:tcW w:w="7032" w:type="dxa"/>
            <w:gridSpan w:val="8"/>
            <w:tcBorders>
              <w:tl2br w:val="nil"/>
              <w:tr2bl w:val="nil"/>
            </w:tcBorders>
            <w:noWrap w:val="0"/>
            <w:vAlign w:val="center"/>
          </w:tcPr>
          <w:p w14:paraId="24D2201A">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三区文化人才支持计划市级配套</w:t>
            </w:r>
          </w:p>
        </w:tc>
      </w:tr>
      <w:tr w14:paraId="73EB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8" w:type="dxa"/>
            <w:gridSpan w:val="4"/>
            <w:tcBorders>
              <w:tl2br w:val="nil"/>
              <w:tr2bl w:val="nil"/>
            </w:tcBorders>
            <w:noWrap w:val="0"/>
            <w:vAlign w:val="center"/>
          </w:tcPr>
          <w:p w14:paraId="6516B13A">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主管部门及代码</w:t>
            </w:r>
          </w:p>
        </w:tc>
        <w:tc>
          <w:tcPr>
            <w:tcW w:w="3220" w:type="dxa"/>
            <w:gridSpan w:val="3"/>
            <w:tcBorders>
              <w:tl2br w:val="nil"/>
              <w:tr2bl w:val="nil"/>
            </w:tcBorders>
            <w:noWrap w:val="0"/>
            <w:vAlign w:val="center"/>
          </w:tcPr>
          <w:p w14:paraId="71F55BCA">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[067]淮南市文化和旅游局（淮南市广播电视局、淮南市文物局）</w:t>
            </w:r>
          </w:p>
        </w:tc>
        <w:tc>
          <w:tcPr>
            <w:tcW w:w="2497" w:type="dxa"/>
            <w:gridSpan w:val="4"/>
            <w:tcBorders>
              <w:tl2br w:val="nil"/>
              <w:tr2bl w:val="nil"/>
            </w:tcBorders>
            <w:noWrap w:val="0"/>
            <w:vAlign w:val="center"/>
          </w:tcPr>
          <w:p w14:paraId="12F4A17F">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实施单位</w:t>
            </w:r>
          </w:p>
        </w:tc>
        <w:tc>
          <w:tcPr>
            <w:tcW w:w="1315" w:type="dxa"/>
            <w:tcBorders>
              <w:tl2br w:val="nil"/>
              <w:tr2bl w:val="nil"/>
            </w:tcBorders>
            <w:noWrap w:val="0"/>
            <w:vAlign w:val="center"/>
          </w:tcPr>
          <w:p w14:paraId="199BA813">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淮南市文化和旅游局（淮南市广播电视局、淮南市文物局）</w:t>
            </w:r>
          </w:p>
        </w:tc>
      </w:tr>
      <w:tr w14:paraId="5B7F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8" w:type="dxa"/>
            <w:gridSpan w:val="4"/>
            <w:tcBorders>
              <w:tl2br w:val="nil"/>
              <w:tr2bl w:val="nil"/>
            </w:tcBorders>
            <w:noWrap w:val="0"/>
            <w:vAlign w:val="center"/>
          </w:tcPr>
          <w:p w14:paraId="746DDA8F">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项目属性</w:t>
            </w:r>
          </w:p>
        </w:tc>
        <w:tc>
          <w:tcPr>
            <w:tcW w:w="3220" w:type="dxa"/>
            <w:gridSpan w:val="3"/>
            <w:tcBorders>
              <w:tl2br w:val="nil"/>
              <w:tr2bl w:val="nil"/>
            </w:tcBorders>
            <w:noWrap w:val="0"/>
            <w:vAlign w:val="center"/>
          </w:tcPr>
          <w:p w14:paraId="119ADA52">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常年项目</w:t>
            </w:r>
          </w:p>
        </w:tc>
        <w:tc>
          <w:tcPr>
            <w:tcW w:w="2497" w:type="dxa"/>
            <w:gridSpan w:val="4"/>
            <w:tcBorders>
              <w:tl2br w:val="nil"/>
              <w:tr2bl w:val="nil"/>
            </w:tcBorders>
            <w:noWrap w:val="0"/>
            <w:vAlign w:val="center"/>
          </w:tcPr>
          <w:p w14:paraId="438296EA">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项目期</w:t>
            </w:r>
          </w:p>
        </w:tc>
        <w:tc>
          <w:tcPr>
            <w:tcW w:w="1315" w:type="dxa"/>
            <w:tcBorders>
              <w:tl2br w:val="nil"/>
              <w:tr2bl w:val="nil"/>
            </w:tcBorders>
            <w:noWrap w:val="0"/>
            <w:vAlign w:val="center"/>
          </w:tcPr>
          <w:p w14:paraId="59BFCA33">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xml:space="preserve"> 2年 </w:t>
            </w:r>
          </w:p>
        </w:tc>
      </w:tr>
      <w:tr w14:paraId="15F2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8" w:type="dxa"/>
            <w:gridSpan w:val="4"/>
            <w:vMerge w:val="restart"/>
            <w:tcBorders>
              <w:tl2br w:val="nil"/>
              <w:tr2bl w:val="nil"/>
            </w:tcBorders>
            <w:noWrap w:val="0"/>
            <w:vAlign w:val="center"/>
          </w:tcPr>
          <w:p w14:paraId="7BE57FA1">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171" w:type="dxa"/>
            <w:gridSpan w:val="2"/>
            <w:tcBorders>
              <w:tl2br w:val="nil"/>
              <w:tr2bl w:val="nil"/>
            </w:tcBorders>
            <w:noWrap w:val="0"/>
            <w:vAlign w:val="center"/>
          </w:tcPr>
          <w:p w14:paraId="7A1B3608">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 中期资金总额：</w:t>
            </w:r>
          </w:p>
        </w:tc>
        <w:tc>
          <w:tcPr>
            <w:tcW w:w="2049" w:type="dxa"/>
            <w:tcBorders>
              <w:tl2br w:val="nil"/>
              <w:tr2bl w:val="nil"/>
            </w:tcBorders>
            <w:noWrap w:val="0"/>
            <w:vAlign w:val="center"/>
          </w:tcPr>
          <w:p w14:paraId="07D3CDE2">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12.00 </w:t>
            </w:r>
          </w:p>
        </w:tc>
        <w:tc>
          <w:tcPr>
            <w:tcW w:w="2497" w:type="dxa"/>
            <w:gridSpan w:val="4"/>
            <w:tcBorders>
              <w:tl2br w:val="nil"/>
              <w:tr2bl w:val="nil"/>
            </w:tcBorders>
            <w:noWrap w:val="0"/>
            <w:vAlign w:val="center"/>
          </w:tcPr>
          <w:p w14:paraId="56D2A8F4">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年度资金总额：</w:t>
            </w:r>
          </w:p>
        </w:tc>
        <w:tc>
          <w:tcPr>
            <w:tcW w:w="1315" w:type="dxa"/>
            <w:tcBorders>
              <w:tl2br w:val="nil"/>
              <w:tr2bl w:val="nil"/>
            </w:tcBorders>
            <w:noWrap w:val="0"/>
            <w:vAlign w:val="center"/>
          </w:tcPr>
          <w:p w14:paraId="702D5854">
            <w:pPr>
              <w:keepNext w:val="0"/>
              <w:keepLines w:val="0"/>
              <w:widowControl/>
              <w:suppressLineNumbers w:val="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xml:space="preserve">      6.00 </w:t>
            </w:r>
          </w:p>
        </w:tc>
      </w:tr>
      <w:tr w14:paraId="2B2E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8" w:type="dxa"/>
            <w:gridSpan w:val="4"/>
            <w:vMerge w:val="continue"/>
            <w:tcBorders>
              <w:tl2br w:val="nil"/>
              <w:tr2bl w:val="nil"/>
            </w:tcBorders>
            <w:noWrap w:val="0"/>
            <w:vAlign w:val="center"/>
          </w:tcPr>
          <w:p w14:paraId="6FF25667">
            <w:pPr>
              <w:jc w:val="center"/>
              <w:rPr>
                <w:rFonts w:hint="default" w:ascii="TimesNewRoman" w:hAnsi="TimesNewRoman" w:cs="TimesNewRoman"/>
                <w:color w:val="000000"/>
                <w:sz w:val="20"/>
                <w:highlight w:val="none"/>
              </w:rPr>
            </w:pPr>
          </w:p>
        </w:tc>
        <w:tc>
          <w:tcPr>
            <w:tcW w:w="1171" w:type="dxa"/>
            <w:gridSpan w:val="2"/>
            <w:tcBorders>
              <w:tl2br w:val="nil"/>
              <w:tr2bl w:val="nil"/>
            </w:tcBorders>
            <w:noWrap w:val="0"/>
            <w:vAlign w:val="center"/>
          </w:tcPr>
          <w:p w14:paraId="40F2A287">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   其中：财政拨款</w:t>
            </w:r>
          </w:p>
        </w:tc>
        <w:tc>
          <w:tcPr>
            <w:tcW w:w="2049" w:type="dxa"/>
            <w:tcBorders>
              <w:tl2br w:val="nil"/>
              <w:tr2bl w:val="nil"/>
            </w:tcBorders>
            <w:noWrap w:val="0"/>
            <w:vAlign w:val="center"/>
          </w:tcPr>
          <w:p w14:paraId="728BA533">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12.00 </w:t>
            </w:r>
          </w:p>
        </w:tc>
        <w:tc>
          <w:tcPr>
            <w:tcW w:w="2497" w:type="dxa"/>
            <w:gridSpan w:val="4"/>
            <w:tcBorders>
              <w:tl2br w:val="nil"/>
              <w:tr2bl w:val="nil"/>
            </w:tcBorders>
            <w:noWrap w:val="0"/>
            <w:vAlign w:val="center"/>
          </w:tcPr>
          <w:p w14:paraId="37D3DBE0">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其中：财政拨款</w:t>
            </w:r>
          </w:p>
        </w:tc>
        <w:tc>
          <w:tcPr>
            <w:tcW w:w="1315" w:type="dxa"/>
            <w:tcBorders>
              <w:tl2br w:val="nil"/>
              <w:tr2bl w:val="nil"/>
            </w:tcBorders>
            <w:noWrap w:val="0"/>
            <w:vAlign w:val="center"/>
          </w:tcPr>
          <w:p w14:paraId="0790E696">
            <w:pPr>
              <w:keepNext w:val="0"/>
              <w:keepLines w:val="0"/>
              <w:widowControl/>
              <w:suppressLineNumbers w:val="0"/>
              <w:jc w:val="righ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xml:space="preserve">      6.00 </w:t>
            </w:r>
          </w:p>
        </w:tc>
      </w:tr>
      <w:tr w14:paraId="75EA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8" w:type="dxa"/>
            <w:gridSpan w:val="4"/>
            <w:vMerge w:val="continue"/>
            <w:tcBorders>
              <w:tl2br w:val="nil"/>
              <w:tr2bl w:val="nil"/>
            </w:tcBorders>
            <w:noWrap w:val="0"/>
            <w:vAlign w:val="center"/>
          </w:tcPr>
          <w:p w14:paraId="7631BDF3">
            <w:pPr>
              <w:jc w:val="center"/>
              <w:rPr>
                <w:rFonts w:hint="default" w:ascii="TimesNewRoman" w:hAnsi="TimesNewRoman" w:cs="TimesNewRoman"/>
                <w:color w:val="000000"/>
                <w:sz w:val="20"/>
                <w:highlight w:val="none"/>
              </w:rPr>
            </w:pPr>
          </w:p>
        </w:tc>
        <w:tc>
          <w:tcPr>
            <w:tcW w:w="1171" w:type="dxa"/>
            <w:gridSpan w:val="2"/>
            <w:tcBorders>
              <w:tl2br w:val="nil"/>
              <w:tr2bl w:val="nil"/>
            </w:tcBorders>
            <w:noWrap w:val="0"/>
            <w:vAlign w:val="center"/>
          </w:tcPr>
          <w:p w14:paraId="52FCF1EB">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         其他资金</w:t>
            </w:r>
          </w:p>
        </w:tc>
        <w:tc>
          <w:tcPr>
            <w:tcW w:w="2049" w:type="dxa"/>
            <w:tcBorders>
              <w:tl2br w:val="nil"/>
              <w:tr2bl w:val="nil"/>
            </w:tcBorders>
            <w:noWrap w:val="0"/>
            <w:vAlign w:val="center"/>
          </w:tcPr>
          <w:p w14:paraId="2E131367">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0.00  </w:t>
            </w:r>
          </w:p>
        </w:tc>
        <w:tc>
          <w:tcPr>
            <w:tcW w:w="2497" w:type="dxa"/>
            <w:gridSpan w:val="4"/>
            <w:tcBorders>
              <w:tl2br w:val="nil"/>
              <w:tr2bl w:val="nil"/>
            </w:tcBorders>
            <w:noWrap w:val="0"/>
            <w:vAlign w:val="center"/>
          </w:tcPr>
          <w:p w14:paraId="626EA51F">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其他资金</w:t>
            </w:r>
          </w:p>
        </w:tc>
        <w:tc>
          <w:tcPr>
            <w:tcW w:w="1315" w:type="dxa"/>
            <w:tcBorders>
              <w:tl2br w:val="nil"/>
              <w:tr2bl w:val="nil"/>
            </w:tcBorders>
            <w:noWrap w:val="0"/>
            <w:vAlign w:val="center"/>
          </w:tcPr>
          <w:p w14:paraId="6C6067DC">
            <w:pPr>
              <w:keepNext w:val="0"/>
              <w:keepLines w:val="0"/>
              <w:widowControl/>
              <w:suppressLineNumbers w:val="0"/>
              <w:jc w:val="righ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xml:space="preserve">      0.00 </w:t>
            </w:r>
          </w:p>
        </w:tc>
      </w:tr>
      <w:tr w14:paraId="10B0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513" w:type="dxa"/>
            <w:vMerge w:val="restart"/>
            <w:tcBorders>
              <w:tl2br w:val="nil"/>
              <w:tr2bl w:val="nil"/>
            </w:tcBorders>
            <w:noWrap w:val="0"/>
            <w:vAlign w:val="center"/>
          </w:tcPr>
          <w:p w14:paraId="5D894840">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4695" w:type="dxa"/>
            <w:gridSpan w:val="6"/>
            <w:tcBorders>
              <w:tl2br w:val="nil"/>
              <w:tr2bl w:val="nil"/>
            </w:tcBorders>
            <w:noWrap w:val="0"/>
            <w:vAlign w:val="center"/>
          </w:tcPr>
          <w:p w14:paraId="6EB98296">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中期目标（2025年—2026年）</w:t>
            </w:r>
          </w:p>
        </w:tc>
        <w:tc>
          <w:tcPr>
            <w:tcW w:w="3812" w:type="dxa"/>
            <w:gridSpan w:val="5"/>
            <w:tcBorders>
              <w:tl2br w:val="nil"/>
              <w:tr2bl w:val="nil"/>
            </w:tcBorders>
            <w:noWrap w:val="0"/>
            <w:vAlign w:val="center"/>
          </w:tcPr>
          <w:p w14:paraId="150F1E9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年度目标</w:t>
            </w:r>
          </w:p>
        </w:tc>
      </w:tr>
      <w:tr w14:paraId="638B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3" w:type="dxa"/>
            <w:vMerge w:val="continue"/>
            <w:tcBorders>
              <w:tl2br w:val="nil"/>
              <w:tr2bl w:val="nil"/>
            </w:tcBorders>
            <w:noWrap w:val="0"/>
            <w:vAlign w:val="center"/>
          </w:tcPr>
          <w:p w14:paraId="725F1E4B">
            <w:pPr>
              <w:jc w:val="center"/>
              <w:rPr>
                <w:rFonts w:hint="default" w:ascii="TimesNewRoman" w:hAnsi="TimesNewRoman" w:cs="TimesNewRoman"/>
                <w:color w:val="000000"/>
                <w:sz w:val="20"/>
                <w:highlight w:val="none"/>
              </w:rPr>
            </w:pPr>
          </w:p>
        </w:tc>
        <w:tc>
          <w:tcPr>
            <w:tcW w:w="4695" w:type="dxa"/>
            <w:gridSpan w:val="6"/>
            <w:tcBorders>
              <w:tl2br w:val="nil"/>
              <w:tr2bl w:val="nil"/>
            </w:tcBorders>
            <w:noWrap w:val="0"/>
            <w:vAlign w:val="center"/>
          </w:tcPr>
          <w:p w14:paraId="119C590F">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进一步加快边远贫困地区、边疆民族地区、革命老区文化人才队伍建设.</w:t>
            </w:r>
          </w:p>
        </w:tc>
        <w:tc>
          <w:tcPr>
            <w:tcW w:w="3812" w:type="dxa"/>
            <w:gridSpan w:val="5"/>
            <w:tcBorders>
              <w:tl2br w:val="nil"/>
              <w:tr2bl w:val="nil"/>
            </w:tcBorders>
            <w:noWrap w:val="0"/>
            <w:vAlign w:val="center"/>
          </w:tcPr>
          <w:p w14:paraId="6C81CB6A">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进一步加快边远贫困地区、边疆民族地区、革命老区文化人才队伍建设.</w:t>
            </w:r>
          </w:p>
        </w:tc>
      </w:tr>
      <w:tr w14:paraId="431E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13" w:type="dxa"/>
            <w:vMerge w:val="restart"/>
            <w:tcBorders>
              <w:tl2br w:val="nil"/>
              <w:tr2bl w:val="nil"/>
            </w:tcBorders>
            <w:noWrap w:val="0"/>
            <w:vAlign w:val="center"/>
          </w:tcPr>
          <w:p w14:paraId="3961FAE9">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14" w:type="dxa"/>
            <w:tcBorders>
              <w:tl2br w:val="nil"/>
              <w:tr2bl w:val="nil"/>
            </w:tcBorders>
            <w:noWrap w:val="0"/>
            <w:vAlign w:val="center"/>
          </w:tcPr>
          <w:p w14:paraId="701080D5">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一级指标</w:t>
            </w:r>
          </w:p>
        </w:tc>
        <w:tc>
          <w:tcPr>
            <w:tcW w:w="961" w:type="dxa"/>
            <w:gridSpan w:val="2"/>
            <w:tcBorders>
              <w:tl2br w:val="nil"/>
              <w:tr2bl w:val="nil"/>
            </w:tcBorders>
            <w:noWrap w:val="0"/>
            <w:vAlign w:val="center"/>
          </w:tcPr>
          <w:p w14:paraId="63460AF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二级指标</w:t>
            </w:r>
          </w:p>
        </w:tc>
        <w:tc>
          <w:tcPr>
            <w:tcW w:w="1171" w:type="dxa"/>
            <w:gridSpan w:val="2"/>
            <w:tcBorders>
              <w:tl2br w:val="nil"/>
              <w:tr2bl w:val="nil"/>
            </w:tcBorders>
            <w:noWrap w:val="0"/>
            <w:vAlign w:val="center"/>
          </w:tcPr>
          <w:p w14:paraId="567D855F">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三级指标</w:t>
            </w:r>
          </w:p>
        </w:tc>
        <w:tc>
          <w:tcPr>
            <w:tcW w:w="2049" w:type="dxa"/>
            <w:tcBorders>
              <w:tl2br w:val="nil"/>
              <w:tr2bl w:val="nil"/>
            </w:tcBorders>
            <w:noWrap w:val="0"/>
            <w:vAlign w:val="center"/>
          </w:tcPr>
          <w:p w14:paraId="62FE5F6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指标值</w:t>
            </w:r>
          </w:p>
        </w:tc>
        <w:tc>
          <w:tcPr>
            <w:tcW w:w="826" w:type="dxa"/>
            <w:tcBorders>
              <w:tl2br w:val="nil"/>
              <w:tr2bl w:val="nil"/>
            </w:tcBorders>
            <w:noWrap w:val="0"/>
            <w:vAlign w:val="center"/>
          </w:tcPr>
          <w:p w14:paraId="4461CF2A">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二级指标</w:t>
            </w:r>
          </w:p>
        </w:tc>
        <w:tc>
          <w:tcPr>
            <w:tcW w:w="1297" w:type="dxa"/>
            <w:gridSpan w:val="2"/>
            <w:tcBorders>
              <w:tl2br w:val="nil"/>
              <w:tr2bl w:val="nil"/>
            </w:tcBorders>
            <w:noWrap w:val="0"/>
            <w:vAlign w:val="center"/>
          </w:tcPr>
          <w:p w14:paraId="3C08C873">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三级指标</w:t>
            </w:r>
          </w:p>
        </w:tc>
        <w:tc>
          <w:tcPr>
            <w:tcW w:w="1689" w:type="dxa"/>
            <w:gridSpan w:val="2"/>
            <w:tcBorders>
              <w:tl2br w:val="nil"/>
              <w:tr2bl w:val="nil"/>
            </w:tcBorders>
            <w:noWrap w:val="0"/>
            <w:vAlign w:val="center"/>
          </w:tcPr>
          <w:p w14:paraId="0DB373D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指标值</w:t>
            </w:r>
          </w:p>
        </w:tc>
      </w:tr>
      <w:tr w14:paraId="0D2B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13" w:type="dxa"/>
            <w:vMerge w:val="continue"/>
            <w:tcBorders>
              <w:tl2br w:val="nil"/>
              <w:tr2bl w:val="nil"/>
            </w:tcBorders>
            <w:noWrap w:val="0"/>
            <w:vAlign w:val="center"/>
          </w:tcPr>
          <w:p w14:paraId="10548918">
            <w:pPr>
              <w:jc w:val="center"/>
              <w:rPr>
                <w:rFonts w:hint="default" w:ascii="TimesNewRoman" w:hAnsi="TimesNewRoman" w:cs="TimesNewRoman"/>
                <w:color w:val="000000"/>
                <w:sz w:val="20"/>
                <w:highlight w:val="none"/>
              </w:rPr>
            </w:pPr>
          </w:p>
        </w:tc>
        <w:tc>
          <w:tcPr>
            <w:tcW w:w="514" w:type="dxa"/>
            <w:vMerge w:val="restart"/>
            <w:tcBorders>
              <w:tl2br w:val="nil"/>
              <w:tr2bl w:val="nil"/>
            </w:tcBorders>
            <w:noWrap w:val="0"/>
            <w:vAlign w:val="center"/>
          </w:tcPr>
          <w:p w14:paraId="5A36F259">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产出指标</w:t>
            </w:r>
          </w:p>
        </w:tc>
        <w:tc>
          <w:tcPr>
            <w:tcW w:w="961" w:type="dxa"/>
            <w:gridSpan w:val="2"/>
            <w:tcBorders>
              <w:tl2br w:val="nil"/>
              <w:tr2bl w:val="nil"/>
            </w:tcBorders>
            <w:noWrap w:val="0"/>
            <w:vAlign w:val="center"/>
          </w:tcPr>
          <w:p w14:paraId="0E7D43F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数量指标</w:t>
            </w:r>
          </w:p>
        </w:tc>
        <w:tc>
          <w:tcPr>
            <w:tcW w:w="1171" w:type="dxa"/>
            <w:gridSpan w:val="2"/>
            <w:tcBorders>
              <w:tl2br w:val="nil"/>
              <w:tr2bl w:val="nil"/>
            </w:tcBorders>
            <w:noWrap w:val="0"/>
            <w:vAlign w:val="center"/>
          </w:tcPr>
          <w:p w14:paraId="66C6DA72">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数量指标</w:t>
            </w:r>
          </w:p>
        </w:tc>
        <w:tc>
          <w:tcPr>
            <w:tcW w:w="2049" w:type="dxa"/>
            <w:tcBorders>
              <w:tl2br w:val="nil"/>
              <w:tr2bl w:val="nil"/>
            </w:tcBorders>
            <w:noWrap w:val="0"/>
            <w:vAlign w:val="center"/>
          </w:tcPr>
          <w:p w14:paraId="4F09A09E">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6人</w:t>
            </w:r>
          </w:p>
        </w:tc>
        <w:tc>
          <w:tcPr>
            <w:tcW w:w="826" w:type="dxa"/>
            <w:tcBorders>
              <w:tl2br w:val="nil"/>
              <w:tr2bl w:val="nil"/>
            </w:tcBorders>
            <w:noWrap w:val="0"/>
            <w:vAlign w:val="center"/>
          </w:tcPr>
          <w:p w14:paraId="36E9150C">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数量指标</w:t>
            </w:r>
          </w:p>
        </w:tc>
        <w:tc>
          <w:tcPr>
            <w:tcW w:w="1297" w:type="dxa"/>
            <w:gridSpan w:val="2"/>
            <w:tcBorders>
              <w:tl2br w:val="nil"/>
              <w:tr2bl w:val="nil"/>
            </w:tcBorders>
            <w:noWrap w:val="0"/>
            <w:vAlign w:val="center"/>
          </w:tcPr>
          <w:p w14:paraId="25F87701">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数量指标</w:t>
            </w:r>
          </w:p>
        </w:tc>
        <w:tc>
          <w:tcPr>
            <w:tcW w:w="1689" w:type="dxa"/>
            <w:gridSpan w:val="2"/>
            <w:tcBorders>
              <w:tl2br w:val="nil"/>
              <w:tr2bl w:val="nil"/>
            </w:tcBorders>
            <w:noWrap w:val="0"/>
            <w:vAlign w:val="center"/>
          </w:tcPr>
          <w:p w14:paraId="49F101B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6人</w:t>
            </w:r>
          </w:p>
        </w:tc>
      </w:tr>
      <w:tr w14:paraId="6632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5A2E8C14">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1040F753">
            <w:pPr>
              <w:jc w:val="center"/>
              <w:rPr>
                <w:rFonts w:hint="default" w:ascii="TimesNewRoman" w:hAnsi="TimesNewRoman" w:cs="TimesNewRoman"/>
                <w:color w:val="000000"/>
                <w:sz w:val="20"/>
                <w:highlight w:val="none"/>
              </w:rPr>
            </w:pPr>
          </w:p>
        </w:tc>
        <w:tc>
          <w:tcPr>
            <w:tcW w:w="961" w:type="dxa"/>
            <w:gridSpan w:val="2"/>
            <w:tcBorders>
              <w:tl2br w:val="nil"/>
              <w:tr2bl w:val="nil"/>
            </w:tcBorders>
            <w:noWrap w:val="0"/>
            <w:vAlign w:val="center"/>
          </w:tcPr>
          <w:p w14:paraId="457D5B49">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质量指标</w:t>
            </w:r>
          </w:p>
        </w:tc>
        <w:tc>
          <w:tcPr>
            <w:tcW w:w="1171" w:type="dxa"/>
            <w:gridSpan w:val="2"/>
            <w:tcBorders>
              <w:tl2br w:val="nil"/>
              <w:tr2bl w:val="nil"/>
            </w:tcBorders>
            <w:noWrap w:val="0"/>
            <w:vAlign w:val="center"/>
          </w:tcPr>
          <w:p w14:paraId="2045FB8F">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质量指标</w:t>
            </w:r>
          </w:p>
        </w:tc>
        <w:tc>
          <w:tcPr>
            <w:tcW w:w="2049" w:type="dxa"/>
            <w:tcBorders>
              <w:tl2br w:val="nil"/>
              <w:tr2bl w:val="nil"/>
            </w:tcBorders>
            <w:noWrap w:val="0"/>
            <w:vAlign w:val="center"/>
          </w:tcPr>
          <w:p w14:paraId="20A1DB59">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进一步加快边远贫困地区、边疆民族地区、革命老区文化人才队伍建设.</w:t>
            </w:r>
          </w:p>
        </w:tc>
        <w:tc>
          <w:tcPr>
            <w:tcW w:w="826" w:type="dxa"/>
            <w:tcBorders>
              <w:tl2br w:val="nil"/>
              <w:tr2bl w:val="nil"/>
            </w:tcBorders>
            <w:noWrap w:val="0"/>
            <w:vAlign w:val="center"/>
          </w:tcPr>
          <w:p w14:paraId="5816F92E">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质量指标</w:t>
            </w:r>
          </w:p>
        </w:tc>
        <w:tc>
          <w:tcPr>
            <w:tcW w:w="1297" w:type="dxa"/>
            <w:gridSpan w:val="2"/>
            <w:tcBorders>
              <w:tl2br w:val="nil"/>
              <w:tr2bl w:val="nil"/>
            </w:tcBorders>
            <w:noWrap w:val="0"/>
            <w:vAlign w:val="center"/>
          </w:tcPr>
          <w:p w14:paraId="51D3EB1E">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质量指标</w:t>
            </w:r>
          </w:p>
        </w:tc>
        <w:tc>
          <w:tcPr>
            <w:tcW w:w="1689" w:type="dxa"/>
            <w:gridSpan w:val="2"/>
            <w:tcBorders>
              <w:tl2br w:val="nil"/>
              <w:tr2bl w:val="nil"/>
            </w:tcBorders>
            <w:noWrap w:val="0"/>
            <w:vAlign w:val="center"/>
          </w:tcPr>
          <w:p w14:paraId="3CEE7DA2">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进一步加快边远贫困地区、边疆民族地区、革命老区文化人才队伍建设.</w:t>
            </w:r>
          </w:p>
        </w:tc>
      </w:tr>
      <w:tr w14:paraId="6E65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45E26150">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0596621B">
            <w:pPr>
              <w:jc w:val="center"/>
              <w:rPr>
                <w:rFonts w:hint="default" w:ascii="TimesNewRoman" w:hAnsi="TimesNewRoman" w:cs="TimesNewRoman"/>
                <w:color w:val="000000"/>
                <w:sz w:val="20"/>
                <w:highlight w:val="none"/>
              </w:rPr>
            </w:pPr>
          </w:p>
        </w:tc>
        <w:tc>
          <w:tcPr>
            <w:tcW w:w="961" w:type="dxa"/>
            <w:gridSpan w:val="2"/>
            <w:tcBorders>
              <w:tl2br w:val="nil"/>
              <w:tr2bl w:val="nil"/>
            </w:tcBorders>
            <w:noWrap w:val="0"/>
            <w:vAlign w:val="center"/>
          </w:tcPr>
          <w:p w14:paraId="5DD3CAB6">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时效指标</w:t>
            </w:r>
          </w:p>
        </w:tc>
        <w:tc>
          <w:tcPr>
            <w:tcW w:w="1171" w:type="dxa"/>
            <w:gridSpan w:val="2"/>
            <w:tcBorders>
              <w:tl2br w:val="nil"/>
              <w:tr2bl w:val="nil"/>
            </w:tcBorders>
            <w:noWrap w:val="0"/>
            <w:vAlign w:val="center"/>
          </w:tcPr>
          <w:p w14:paraId="646F410D">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时效指标</w:t>
            </w:r>
          </w:p>
        </w:tc>
        <w:tc>
          <w:tcPr>
            <w:tcW w:w="2049" w:type="dxa"/>
            <w:tcBorders>
              <w:tl2br w:val="nil"/>
              <w:tr2bl w:val="nil"/>
            </w:tcBorders>
            <w:noWrap w:val="0"/>
            <w:vAlign w:val="center"/>
          </w:tcPr>
          <w:p w14:paraId="4C7D398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2026年</w:t>
            </w:r>
          </w:p>
        </w:tc>
        <w:tc>
          <w:tcPr>
            <w:tcW w:w="826" w:type="dxa"/>
            <w:tcBorders>
              <w:tl2br w:val="nil"/>
              <w:tr2bl w:val="nil"/>
            </w:tcBorders>
            <w:noWrap w:val="0"/>
            <w:vAlign w:val="center"/>
          </w:tcPr>
          <w:p w14:paraId="10550DB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时效指标</w:t>
            </w:r>
          </w:p>
        </w:tc>
        <w:tc>
          <w:tcPr>
            <w:tcW w:w="1297" w:type="dxa"/>
            <w:gridSpan w:val="2"/>
            <w:tcBorders>
              <w:tl2br w:val="nil"/>
              <w:tr2bl w:val="nil"/>
            </w:tcBorders>
            <w:noWrap w:val="0"/>
            <w:vAlign w:val="center"/>
          </w:tcPr>
          <w:p w14:paraId="06DD446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时效指标</w:t>
            </w:r>
          </w:p>
        </w:tc>
        <w:tc>
          <w:tcPr>
            <w:tcW w:w="1689" w:type="dxa"/>
            <w:gridSpan w:val="2"/>
            <w:tcBorders>
              <w:tl2br w:val="nil"/>
              <w:tr2bl w:val="nil"/>
            </w:tcBorders>
            <w:noWrap w:val="0"/>
            <w:vAlign w:val="center"/>
          </w:tcPr>
          <w:p w14:paraId="4191527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2026年</w:t>
            </w:r>
          </w:p>
        </w:tc>
      </w:tr>
      <w:tr w14:paraId="0801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7DD25DE8">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767C674C">
            <w:pPr>
              <w:jc w:val="center"/>
              <w:rPr>
                <w:rFonts w:hint="default" w:ascii="TimesNewRoman" w:hAnsi="TimesNewRoman" w:cs="TimesNewRoman"/>
                <w:color w:val="000000"/>
                <w:sz w:val="20"/>
                <w:highlight w:val="none"/>
              </w:rPr>
            </w:pPr>
          </w:p>
        </w:tc>
        <w:tc>
          <w:tcPr>
            <w:tcW w:w="961" w:type="dxa"/>
            <w:gridSpan w:val="2"/>
            <w:tcBorders>
              <w:tl2br w:val="nil"/>
              <w:tr2bl w:val="nil"/>
            </w:tcBorders>
            <w:noWrap w:val="0"/>
            <w:vAlign w:val="center"/>
          </w:tcPr>
          <w:p w14:paraId="7886BAA6">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成本指标</w:t>
            </w:r>
          </w:p>
        </w:tc>
        <w:tc>
          <w:tcPr>
            <w:tcW w:w="1171" w:type="dxa"/>
            <w:gridSpan w:val="2"/>
            <w:tcBorders>
              <w:tl2br w:val="nil"/>
              <w:tr2bl w:val="nil"/>
            </w:tcBorders>
            <w:noWrap w:val="0"/>
            <w:vAlign w:val="center"/>
          </w:tcPr>
          <w:p w14:paraId="2ADB8C9B">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成本指标</w:t>
            </w:r>
          </w:p>
        </w:tc>
        <w:tc>
          <w:tcPr>
            <w:tcW w:w="2049" w:type="dxa"/>
            <w:tcBorders>
              <w:tl2br w:val="nil"/>
              <w:tr2bl w:val="nil"/>
            </w:tcBorders>
            <w:noWrap w:val="0"/>
            <w:vAlign w:val="center"/>
          </w:tcPr>
          <w:p w14:paraId="64470E1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6万元</w:t>
            </w:r>
          </w:p>
        </w:tc>
        <w:tc>
          <w:tcPr>
            <w:tcW w:w="826" w:type="dxa"/>
            <w:tcBorders>
              <w:tl2br w:val="nil"/>
              <w:tr2bl w:val="nil"/>
            </w:tcBorders>
            <w:noWrap w:val="0"/>
            <w:vAlign w:val="center"/>
          </w:tcPr>
          <w:p w14:paraId="7CE0E07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成本指标</w:t>
            </w:r>
          </w:p>
        </w:tc>
        <w:tc>
          <w:tcPr>
            <w:tcW w:w="1297" w:type="dxa"/>
            <w:gridSpan w:val="2"/>
            <w:tcBorders>
              <w:tl2br w:val="nil"/>
              <w:tr2bl w:val="nil"/>
            </w:tcBorders>
            <w:noWrap w:val="0"/>
            <w:vAlign w:val="center"/>
          </w:tcPr>
          <w:p w14:paraId="18747311">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成本指标</w:t>
            </w:r>
          </w:p>
        </w:tc>
        <w:tc>
          <w:tcPr>
            <w:tcW w:w="1689" w:type="dxa"/>
            <w:gridSpan w:val="2"/>
            <w:tcBorders>
              <w:tl2br w:val="nil"/>
              <w:tr2bl w:val="nil"/>
            </w:tcBorders>
            <w:noWrap w:val="0"/>
            <w:vAlign w:val="center"/>
          </w:tcPr>
          <w:p w14:paraId="4E73D84E">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6万元</w:t>
            </w:r>
          </w:p>
        </w:tc>
      </w:tr>
      <w:tr w14:paraId="64FD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16402449">
            <w:pPr>
              <w:jc w:val="center"/>
              <w:rPr>
                <w:rFonts w:hint="default" w:ascii="TimesNewRoman" w:hAnsi="TimesNewRoman" w:cs="TimesNewRoman"/>
                <w:color w:val="000000"/>
                <w:sz w:val="20"/>
                <w:highlight w:val="none"/>
              </w:rPr>
            </w:pPr>
          </w:p>
        </w:tc>
        <w:tc>
          <w:tcPr>
            <w:tcW w:w="514" w:type="dxa"/>
            <w:vMerge w:val="restart"/>
            <w:tcBorders>
              <w:tl2br w:val="nil"/>
              <w:tr2bl w:val="nil"/>
            </w:tcBorders>
            <w:noWrap w:val="0"/>
            <w:vAlign w:val="center"/>
          </w:tcPr>
          <w:p w14:paraId="3452FEA4">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效益指标</w:t>
            </w:r>
          </w:p>
        </w:tc>
        <w:tc>
          <w:tcPr>
            <w:tcW w:w="961" w:type="dxa"/>
            <w:gridSpan w:val="2"/>
            <w:tcBorders>
              <w:tl2br w:val="nil"/>
              <w:tr2bl w:val="nil"/>
            </w:tcBorders>
            <w:noWrap w:val="0"/>
            <w:vAlign w:val="center"/>
          </w:tcPr>
          <w:p w14:paraId="2A739805">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经济效益</w:t>
            </w:r>
          </w:p>
        </w:tc>
        <w:tc>
          <w:tcPr>
            <w:tcW w:w="1171" w:type="dxa"/>
            <w:gridSpan w:val="2"/>
            <w:tcBorders>
              <w:tl2br w:val="nil"/>
              <w:tr2bl w:val="nil"/>
            </w:tcBorders>
            <w:noWrap w:val="0"/>
            <w:vAlign w:val="center"/>
          </w:tcPr>
          <w:p w14:paraId="42C15537">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经济效益指标</w:t>
            </w:r>
          </w:p>
        </w:tc>
        <w:tc>
          <w:tcPr>
            <w:tcW w:w="2049" w:type="dxa"/>
            <w:tcBorders>
              <w:tl2br w:val="nil"/>
              <w:tr2bl w:val="nil"/>
            </w:tcBorders>
            <w:noWrap w:val="0"/>
            <w:vAlign w:val="center"/>
          </w:tcPr>
          <w:p w14:paraId="508642F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促进县区经济发展</w:t>
            </w:r>
          </w:p>
        </w:tc>
        <w:tc>
          <w:tcPr>
            <w:tcW w:w="826" w:type="dxa"/>
            <w:tcBorders>
              <w:tl2br w:val="nil"/>
              <w:tr2bl w:val="nil"/>
            </w:tcBorders>
            <w:noWrap w:val="0"/>
            <w:vAlign w:val="center"/>
          </w:tcPr>
          <w:p w14:paraId="155DF51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经济效益</w:t>
            </w:r>
          </w:p>
        </w:tc>
        <w:tc>
          <w:tcPr>
            <w:tcW w:w="1297" w:type="dxa"/>
            <w:gridSpan w:val="2"/>
            <w:tcBorders>
              <w:tl2br w:val="nil"/>
              <w:tr2bl w:val="nil"/>
            </w:tcBorders>
            <w:noWrap w:val="0"/>
            <w:vAlign w:val="center"/>
          </w:tcPr>
          <w:p w14:paraId="3D3F3FD6">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经济效益指标</w:t>
            </w:r>
          </w:p>
        </w:tc>
        <w:tc>
          <w:tcPr>
            <w:tcW w:w="1689" w:type="dxa"/>
            <w:gridSpan w:val="2"/>
            <w:tcBorders>
              <w:tl2br w:val="nil"/>
              <w:tr2bl w:val="nil"/>
            </w:tcBorders>
            <w:noWrap w:val="0"/>
            <w:vAlign w:val="center"/>
          </w:tcPr>
          <w:p w14:paraId="68510FF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促进县区经济发展</w:t>
            </w:r>
          </w:p>
        </w:tc>
      </w:tr>
      <w:tr w14:paraId="0D79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045DE3F0">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41022C75">
            <w:pPr>
              <w:jc w:val="center"/>
              <w:rPr>
                <w:rFonts w:hint="default" w:ascii="TimesNewRoman" w:hAnsi="TimesNewRoman" w:cs="TimesNewRoman"/>
                <w:color w:val="000000"/>
                <w:sz w:val="20"/>
                <w:highlight w:val="none"/>
              </w:rPr>
            </w:pPr>
          </w:p>
        </w:tc>
        <w:tc>
          <w:tcPr>
            <w:tcW w:w="961" w:type="dxa"/>
            <w:gridSpan w:val="2"/>
            <w:tcBorders>
              <w:tl2br w:val="nil"/>
              <w:tr2bl w:val="nil"/>
            </w:tcBorders>
            <w:noWrap w:val="0"/>
            <w:vAlign w:val="center"/>
          </w:tcPr>
          <w:p w14:paraId="046CDC79">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社会效益</w:t>
            </w:r>
          </w:p>
        </w:tc>
        <w:tc>
          <w:tcPr>
            <w:tcW w:w="1171" w:type="dxa"/>
            <w:gridSpan w:val="2"/>
            <w:tcBorders>
              <w:tl2br w:val="nil"/>
              <w:tr2bl w:val="nil"/>
            </w:tcBorders>
            <w:noWrap w:val="0"/>
            <w:vAlign w:val="center"/>
          </w:tcPr>
          <w:p w14:paraId="77E8C5EA">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社会效益指标</w:t>
            </w:r>
          </w:p>
        </w:tc>
        <w:tc>
          <w:tcPr>
            <w:tcW w:w="2049" w:type="dxa"/>
            <w:tcBorders>
              <w:tl2br w:val="nil"/>
              <w:tr2bl w:val="nil"/>
            </w:tcBorders>
            <w:noWrap w:val="0"/>
            <w:vAlign w:val="center"/>
          </w:tcPr>
          <w:p w14:paraId="7EEF74E6">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对边远贫困地区、革命老区、进行人才支持，提升他们的文化水平</w:t>
            </w:r>
          </w:p>
        </w:tc>
        <w:tc>
          <w:tcPr>
            <w:tcW w:w="826" w:type="dxa"/>
            <w:tcBorders>
              <w:tl2br w:val="nil"/>
              <w:tr2bl w:val="nil"/>
            </w:tcBorders>
            <w:noWrap w:val="0"/>
            <w:vAlign w:val="center"/>
          </w:tcPr>
          <w:p w14:paraId="4D6F10B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社会效益</w:t>
            </w:r>
          </w:p>
        </w:tc>
        <w:tc>
          <w:tcPr>
            <w:tcW w:w="1297" w:type="dxa"/>
            <w:gridSpan w:val="2"/>
            <w:tcBorders>
              <w:tl2br w:val="nil"/>
              <w:tr2bl w:val="nil"/>
            </w:tcBorders>
            <w:noWrap w:val="0"/>
            <w:vAlign w:val="center"/>
          </w:tcPr>
          <w:p w14:paraId="2B73E12B">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社会效益指标</w:t>
            </w:r>
          </w:p>
        </w:tc>
        <w:tc>
          <w:tcPr>
            <w:tcW w:w="1689" w:type="dxa"/>
            <w:gridSpan w:val="2"/>
            <w:tcBorders>
              <w:tl2br w:val="nil"/>
              <w:tr2bl w:val="nil"/>
            </w:tcBorders>
            <w:noWrap w:val="0"/>
            <w:vAlign w:val="center"/>
          </w:tcPr>
          <w:p w14:paraId="5776206C">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对边远贫困地区、革命老区、进行人才支持，提升他们的文化水平</w:t>
            </w:r>
          </w:p>
        </w:tc>
      </w:tr>
      <w:tr w14:paraId="5621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13" w:type="dxa"/>
            <w:vMerge w:val="continue"/>
            <w:tcBorders>
              <w:tl2br w:val="nil"/>
              <w:tr2bl w:val="nil"/>
            </w:tcBorders>
            <w:noWrap w:val="0"/>
            <w:vAlign w:val="center"/>
          </w:tcPr>
          <w:p w14:paraId="781B0F38">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27B32195">
            <w:pPr>
              <w:jc w:val="center"/>
              <w:rPr>
                <w:rFonts w:hint="default" w:ascii="TimesNewRoman" w:hAnsi="TimesNewRoman" w:cs="TimesNewRoman"/>
                <w:color w:val="000000"/>
                <w:sz w:val="20"/>
                <w:highlight w:val="none"/>
              </w:rPr>
            </w:pPr>
          </w:p>
        </w:tc>
        <w:tc>
          <w:tcPr>
            <w:tcW w:w="961" w:type="dxa"/>
            <w:gridSpan w:val="2"/>
            <w:tcBorders>
              <w:tl2br w:val="nil"/>
              <w:tr2bl w:val="nil"/>
            </w:tcBorders>
            <w:noWrap w:val="0"/>
            <w:vAlign w:val="center"/>
          </w:tcPr>
          <w:p w14:paraId="43D45FBC">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生态效益</w:t>
            </w:r>
          </w:p>
        </w:tc>
        <w:tc>
          <w:tcPr>
            <w:tcW w:w="1171" w:type="dxa"/>
            <w:gridSpan w:val="2"/>
            <w:tcBorders>
              <w:tl2br w:val="nil"/>
              <w:tr2bl w:val="nil"/>
            </w:tcBorders>
            <w:noWrap w:val="0"/>
            <w:vAlign w:val="center"/>
          </w:tcPr>
          <w:p w14:paraId="316C41D9">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生态效益指标</w:t>
            </w:r>
          </w:p>
        </w:tc>
        <w:tc>
          <w:tcPr>
            <w:tcW w:w="2049" w:type="dxa"/>
            <w:tcBorders>
              <w:tl2br w:val="nil"/>
              <w:tr2bl w:val="nil"/>
            </w:tcBorders>
            <w:noWrap w:val="0"/>
            <w:vAlign w:val="center"/>
          </w:tcPr>
          <w:p w14:paraId="44009AA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不适用</w:t>
            </w:r>
          </w:p>
        </w:tc>
        <w:tc>
          <w:tcPr>
            <w:tcW w:w="826" w:type="dxa"/>
            <w:tcBorders>
              <w:tl2br w:val="nil"/>
              <w:tr2bl w:val="nil"/>
            </w:tcBorders>
            <w:noWrap w:val="0"/>
            <w:vAlign w:val="center"/>
          </w:tcPr>
          <w:p w14:paraId="030E40EA">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生态效益</w:t>
            </w:r>
          </w:p>
        </w:tc>
        <w:tc>
          <w:tcPr>
            <w:tcW w:w="1297" w:type="dxa"/>
            <w:gridSpan w:val="2"/>
            <w:tcBorders>
              <w:tl2br w:val="nil"/>
              <w:tr2bl w:val="nil"/>
            </w:tcBorders>
            <w:noWrap w:val="0"/>
            <w:vAlign w:val="center"/>
          </w:tcPr>
          <w:p w14:paraId="0B5F58F0">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生态效益指标</w:t>
            </w:r>
          </w:p>
        </w:tc>
        <w:tc>
          <w:tcPr>
            <w:tcW w:w="1689" w:type="dxa"/>
            <w:gridSpan w:val="2"/>
            <w:tcBorders>
              <w:tl2br w:val="nil"/>
              <w:tr2bl w:val="nil"/>
            </w:tcBorders>
            <w:noWrap w:val="0"/>
            <w:vAlign w:val="center"/>
          </w:tcPr>
          <w:p w14:paraId="4F30BF5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不适用</w:t>
            </w:r>
          </w:p>
        </w:tc>
      </w:tr>
      <w:tr w14:paraId="10D1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13" w:type="dxa"/>
            <w:vMerge w:val="continue"/>
            <w:tcBorders>
              <w:tl2br w:val="nil"/>
              <w:tr2bl w:val="nil"/>
            </w:tcBorders>
            <w:noWrap w:val="0"/>
            <w:vAlign w:val="center"/>
          </w:tcPr>
          <w:p w14:paraId="78AAA092">
            <w:pPr>
              <w:jc w:val="center"/>
              <w:rPr>
                <w:rFonts w:hint="default" w:ascii="TimesNewRoman" w:hAnsi="TimesNewRoman" w:cs="TimesNewRoman"/>
                <w:color w:val="000000"/>
                <w:sz w:val="20"/>
                <w:highlight w:val="none"/>
              </w:rPr>
            </w:pPr>
          </w:p>
        </w:tc>
        <w:tc>
          <w:tcPr>
            <w:tcW w:w="514" w:type="dxa"/>
            <w:vMerge w:val="continue"/>
            <w:tcBorders>
              <w:tl2br w:val="nil"/>
              <w:tr2bl w:val="nil"/>
            </w:tcBorders>
            <w:noWrap w:val="0"/>
            <w:vAlign w:val="center"/>
          </w:tcPr>
          <w:p w14:paraId="4BAC71F1">
            <w:pPr>
              <w:jc w:val="center"/>
              <w:rPr>
                <w:rFonts w:hint="default" w:ascii="TimesNewRoman" w:hAnsi="TimesNewRoman" w:cs="TimesNewRoman"/>
                <w:color w:val="000000"/>
                <w:sz w:val="20"/>
                <w:highlight w:val="none"/>
              </w:rPr>
            </w:pPr>
          </w:p>
        </w:tc>
        <w:tc>
          <w:tcPr>
            <w:tcW w:w="961" w:type="dxa"/>
            <w:gridSpan w:val="2"/>
            <w:tcBorders>
              <w:tl2br w:val="nil"/>
              <w:tr2bl w:val="nil"/>
            </w:tcBorders>
            <w:noWrap w:val="0"/>
            <w:vAlign w:val="center"/>
          </w:tcPr>
          <w:p w14:paraId="3BE3444B">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可持续影响</w:t>
            </w:r>
          </w:p>
        </w:tc>
        <w:tc>
          <w:tcPr>
            <w:tcW w:w="1171" w:type="dxa"/>
            <w:gridSpan w:val="2"/>
            <w:tcBorders>
              <w:tl2br w:val="nil"/>
              <w:tr2bl w:val="nil"/>
            </w:tcBorders>
            <w:noWrap w:val="0"/>
            <w:vAlign w:val="center"/>
          </w:tcPr>
          <w:p w14:paraId="5761AC60">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可持续影响指标</w:t>
            </w:r>
          </w:p>
        </w:tc>
        <w:tc>
          <w:tcPr>
            <w:tcW w:w="2049" w:type="dxa"/>
            <w:tcBorders>
              <w:tl2br w:val="nil"/>
              <w:tr2bl w:val="nil"/>
            </w:tcBorders>
            <w:noWrap w:val="0"/>
            <w:vAlign w:val="center"/>
          </w:tcPr>
          <w:p w14:paraId="0002F8C2">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不适用</w:t>
            </w:r>
          </w:p>
        </w:tc>
        <w:tc>
          <w:tcPr>
            <w:tcW w:w="826" w:type="dxa"/>
            <w:tcBorders>
              <w:tl2br w:val="nil"/>
              <w:tr2bl w:val="nil"/>
            </w:tcBorders>
            <w:noWrap w:val="0"/>
            <w:vAlign w:val="center"/>
          </w:tcPr>
          <w:p w14:paraId="236F061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可持续影响</w:t>
            </w:r>
          </w:p>
        </w:tc>
        <w:tc>
          <w:tcPr>
            <w:tcW w:w="1297" w:type="dxa"/>
            <w:gridSpan w:val="2"/>
            <w:tcBorders>
              <w:tl2br w:val="nil"/>
              <w:tr2bl w:val="nil"/>
            </w:tcBorders>
            <w:noWrap w:val="0"/>
            <w:vAlign w:val="center"/>
          </w:tcPr>
          <w:p w14:paraId="4A897BD1">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可持续影响指标</w:t>
            </w:r>
          </w:p>
        </w:tc>
        <w:tc>
          <w:tcPr>
            <w:tcW w:w="1689" w:type="dxa"/>
            <w:gridSpan w:val="2"/>
            <w:tcBorders>
              <w:tl2br w:val="nil"/>
              <w:tr2bl w:val="nil"/>
            </w:tcBorders>
            <w:noWrap w:val="0"/>
            <w:vAlign w:val="center"/>
          </w:tcPr>
          <w:p w14:paraId="2B3E2908">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不适用</w:t>
            </w:r>
          </w:p>
        </w:tc>
      </w:tr>
      <w:tr w14:paraId="2572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13" w:type="dxa"/>
            <w:vMerge w:val="continue"/>
            <w:tcBorders>
              <w:tl2br w:val="nil"/>
              <w:tr2bl w:val="nil"/>
            </w:tcBorders>
            <w:noWrap w:val="0"/>
            <w:vAlign w:val="center"/>
          </w:tcPr>
          <w:p w14:paraId="13A35C9A">
            <w:pPr>
              <w:jc w:val="center"/>
              <w:rPr>
                <w:rFonts w:hint="default" w:ascii="TimesNewRoman" w:hAnsi="TimesNewRoman" w:cs="TimesNewRoman"/>
                <w:color w:val="000000"/>
                <w:sz w:val="20"/>
                <w:highlight w:val="none"/>
              </w:rPr>
            </w:pPr>
          </w:p>
        </w:tc>
        <w:tc>
          <w:tcPr>
            <w:tcW w:w="514" w:type="dxa"/>
            <w:tcBorders>
              <w:tl2br w:val="nil"/>
              <w:tr2bl w:val="nil"/>
            </w:tcBorders>
            <w:noWrap w:val="0"/>
            <w:vAlign w:val="center"/>
          </w:tcPr>
          <w:p w14:paraId="295DA779">
            <w:pPr>
              <w:keepNext w:val="0"/>
              <w:keepLines w:val="0"/>
              <w:widowControl/>
              <w:suppressLineNumbers w:val="0"/>
              <w:jc w:val="center"/>
              <w:textAlignment w:val="center"/>
              <w:rPr>
                <w:rFonts w:hint="default" w:ascii="TimesNewRoman" w:hAnsi="TimesNewRoman" w:eastAsia="宋体"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满意度指标</w:t>
            </w:r>
          </w:p>
        </w:tc>
        <w:tc>
          <w:tcPr>
            <w:tcW w:w="961" w:type="dxa"/>
            <w:gridSpan w:val="2"/>
            <w:tcBorders>
              <w:tl2br w:val="nil"/>
              <w:tr2bl w:val="nil"/>
            </w:tcBorders>
            <w:noWrap w:val="0"/>
            <w:vAlign w:val="center"/>
          </w:tcPr>
          <w:p w14:paraId="09F06E7E">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服务对象满意度</w:t>
            </w:r>
          </w:p>
        </w:tc>
        <w:tc>
          <w:tcPr>
            <w:tcW w:w="1171" w:type="dxa"/>
            <w:gridSpan w:val="2"/>
            <w:tcBorders>
              <w:tl2br w:val="nil"/>
              <w:tr2bl w:val="nil"/>
            </w:tcBorders>
            <w:noWrap w:val="0"/>
            <w:vAlign w:val="center"/>
          </w:tcPr>
          <w:p w14:paraId="1600C04E">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满意度指标</w:t>
            </w:r>
          </w:p>
        </w:tc>
        <w:tc>
          <w:tcPr>
            <w:tcW w:w="2049" w:type="dxa"/>
            <w:tcBorders>
              <w:tl2br w:val="nil"/>
              <w:tr2bl w:val="nil"/>
            </w:tcBorders>
            <w:noWrap w:val="0"/>
            <w:vAlign w:val="center"/>
          </w:tcPr>
          <w:p w14:paraId="62963FBC">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≥90%</w:t>
            </w:r>
          </w:p>
        </w:tc>
        <w:tc>
          <w:tcPr>
            <w:tcW w:w="826" w:type="dxa"/>
            <w:tcBorders>
              <w:tl2br w:val="nil"/>
              <w:tr2bl w:val="nil"/>
            </w:tcBorders>
            <w:noWrap w:val="0"/>
            <w:vAlign w:val="center"/>
          </w:tcPr>
          <w:p w14:paraId="3BDE272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服务对象满意度</w:t>
            </w:r>
          </w:p>
        </w:tc>
        <w:tc>
          <w:tcPr>
            <w:tcW w:w="1297" w:type="dxa"/>
            <w:gridSpan w:val="2"/>
            <w:tcBorders>
              <w:tl2br w:val="nil"/>
              <w:tr2bl w:val="nil"/>
            </w:tcBorders>
            <w:noWrap w:val="0"/>
            <w:vAlign w:val="center"/>
          </w:tcPr>
          <w:p w14:paraId="1B34C263">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满意度指标</w:t>
            </w:r>
          </w:p>
        </w:tc>
        <w:tc>
          <w:tcPr>
            <w:tcW w:w="1689" w:type="dxa"/>
            <w:gridSpan w:val="2"/>
            <w:tcBorders>
              <w:tl2br w:val="nil"/>
              <w:tr2bl w:val="nil"/>
            </w:tcBorders>
            <w:noWrap w:val="0"/>
            <w:vAlign w:val="center"/>
          </w:tcPr>
          <w:p w14:paraId="0E8363C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≥90%</w:t>
            </w:r>
          </w:p>
        </w:tc>
      </w:tr>
      <w:tr w14:paraId="2737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20" w:type="dxa"/>
            <w:gridSpan w:val="12"/>
            <w:tcBorders>
              <w:tl2br w:val="nil"/>
              <w:tr2bl w:val="nil"/>
            </w:tcBorders>
            <w:noWrap w:val="0"/>
            <w:vAlign w:val="center"/>
          </w:tcPr>
          <w:p w14:paraId="5E50024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32"/>
                <w:szCs w:val="32"/>
                <w:u w:val="none"/>
                <w:lang w:val="en-US" w:eastAsia="zh-CN" w:bidi="ar"/>
              </w:rPr>
              <w:t>项目支出绩效目标申报表</w:t>
            </w:r>
          </w:p>
        </w:tc>
      </w:tr>
    </w:tbl>
    <w:p w14:paraId="2F2A390D">
      <w:pPr>
        <w:adjustRightInd w:val="0"/>
        <w:snapToGrid w:val="0"/>
        <w:spacing w:line="520" w:lineRule="exact"/>
        <w:ind w:firstLine="640" w:firstLineChars="200"/>
        <w:rPr>
          <w:rFonts w:ascii="TimesNewRoman" w:hAnsi="TimesNewRoman" w:eastAsia="方正仿宋_GBK" w:cs="TimesNewRoman"/>
          <w:b/>
          <w:color w:val="000000"/>
          <w:szCs w:val="32"/>
        </w:rPr>
      </w:pPr>
    </w:p>
    <w:p w14:paraId="5C197949">
      <w:pPr>
        <w:adjustRightInd w:val="0"/>
        <w:snapToGrid w:val="0"/>
        <w:spacing w:line="520" w:lineRule="exact"/>
        <w:ind w:firstLine="640" w:firstLineChars="200"/>
        <w:rPr>
          <w:rFonts w:hint="eastAsia" w:ascii="TimesNewRoman" w:hAnsi="TimesNewRoman" w:eastAsia="方正仿宋_GBK" w:cs="TimesNewRoman"/>
          <w:b/>
          <w:color w:val="000000"/>
          <w:szCs w:val="32"/>
        </w:rPr>
      </w:pPr>
    </w:p>
    <w:tbl>
      <w:tblPr>
        <w:tblStyle w:val="3"/>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487"/>
        <w:gridCol w:w="661"/>
        <w:gridCol w:w="1853"/>
        <w:gridCol w:w="1344"/>
        <w:gridCol w:w="819"/>
        <w:gridCol w:w="1420"/>
        <w:gridCol w:w="368"/>
        <w:gridCol w:w="1713"/>
      </w:tblGrid>
      <w:tr w14:paraId="2159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9"/>
            <w:tcBorders>
              <w:top w:val="nil"/>
              <w:left w:val="nil"/>
              <w:bottom w:val="nil"/>
              <w:right w:val="nil"/>
            </w:tcBorders>
            <w:noWrap w:val="0"/>
            <w:vAlign w:val="center"/>
          </w:tcPr>
          <w:p w14:paraId="130AC003">
            <w:pPr>
              <w:keepNext w:val="0"/>
              <w:keepLines w:val="0"/>
              <w:widowControl/>
              <w:suppressLineNumbers w:val="0"/>
              <w:jc w:val="center"/>
              <w:textAlignment w:val="center"/>
              <w:rPr>
                <w:rFonts w:hint="default" w:ascii="TimesNewRoman" w:hAnsi="TimesNewRoman" w:cs="TimesNewRoman"/>
                <w:b/>
                <w:bCs/>
                <w:color w:val="000000"/>
                <w:szCs w:val="32"/>
                <w:highlight w:val="none"/>
              </w:rPr>
            </w:pPr>
            <w:r>
              <w:rPr>
                <w:rFonts w:hint="eastAsia" w:ascii="宋体" w:hAnsi="宋体" w:eastAsia="宋体" w:cs="宋体"/>
                <w:b/>
                <w:i w:val="0"/>
                <w:color w:val="000000"/>
                <w:kern w:val="0"/>
                <w:sz w:val="32"/>
                <w:szCs w:val="32"/>
                <w:u w:val="none"/>
                <w:lang w:val="en-US" w:eastAsia="zh-CN" w:bidi="ar"/>
              </w:rPr>
              <w:t>项目支出绩效目标申报表</w:t>
            </w:r>
          </w:p>
        </w:tc>
      </w:tr>
      <w:tr w14:paraId="0DCD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9"/>
            <w:tcBorders>
              <w:top w:val="nil"/>
              <w:left w:val="nil"/>
              <w:right w:val="nil"/>
            </w:tcBorders>
            <w:noWrap w:val="0"/>
            <w:vAlign w:val="center"/>
          </w:tcPr>
          <w:p w14:paraId="38517ABD">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  2026  年度）</w:t>
            </w:r>
          </w:p>
        </w:tc>
      </w:tr>
      <w:tr w14:paraId="6420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939" w:type="dxa"/>
            <w:gridSpan w:val="7"/>
            <w:tcBorders>
              <w:tl2br w:val="nil"/>
              <w:tr2bl w:val="nil"/>
            </w:tcBorders>
            <w:noWrap w:val="0"/>
            <w:vAlign w:val="center"/>
          </w:tcPr>
          <w:p w14:paraId="12FD4473">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项目责任人（签字）：</w:t>
            </w:r>
          </w:p>
        </w:tc>
        <w:tc>
          <w:tcPr>
            <w:tcW w:w="2081" w:type="dxa"/>
            <w:gridSpan w:val="2"/>
            <w:tcBorders>
              <w:tl2br w:val="nil"/>
              <w:tr2bl w:val="nil"/>
            </w:tcBorders>
            <w:noWrap w:val="0"/>
            <w:vAlign w:val="center"/>
          </w:tcPr>
          <w:p w14:paraId="51D8EB79">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单位（盖章）：</w:t>
            </w:r>
          </w:p>
        </w:tc>
      </w:tr>
      <w:tr w14:paraId="7809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03" w:type="dxa"/>
            <w:gridSpan w:val="3"/>
            <w:tcBorders>
              <w:tl2br w:val="nil"/>
              <w:tr2bl w:val="nil"/>
            </w:tcBorders>
            <w:noWrap w:val="0"/>
            <w:vAlign w:val="center"/>
          </w:tcPr>
          <w:p w14:paraId="42CE04C0">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项目名称</w:t>
            </w:r>
          </w:p>
        </w:tc>
        <w:tc>
          <w:tcPr>
            <w:tcW w:w="7517" w:type="dxa"/>
            <w:gridSpan w:val="6"/>
            <w:tcBorders>
              <w:tl2br w:val="nil"/>
              <w:tr2bl w:val="nil"/>
            </w:tcBorders>
            <w:noWrap w:val="0"/>
            <w:vAlign w:val="center"/>
          </w:tcPr>
          <w:p w14:paraId="3F1D8268">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文物保护专项经费</w:t>
            </w:r>
          </w:p>
        </w:tc>
      </w:tr>
      <w:tr w14:paraId="4851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03" w:type="dxa"/>
            <w:gridSpan w:val="3"/>
            <w:tcBorders>
              <w:tl2br w:val="nil"/>
              <w:tr2bl w:val="nil"/>
            </w:tcBorders>
            <w:noWrap w:val="0"/>
            <w:vAlign w:val="center"/>
          </w:tcPr>
          <w:p w14:paraId="0D8E54AB">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主管部门及代码</w:t>
            </w:r>
          </w:p>
        </w:tc>
        <w:tc>
          <w:tcPr>
            <w:tcW w:w="3197" w:type="dxa"/>
            <w:gridSpan w:val="2"/>
            <w:tcBorders>
              <w:tl2br w:val="nil"/>
              <w:tr2bl w:val="nil"/>
            </w:tcBorders>
            <w:noWrap w:val="0"/>
            <w:vAlign w:val="center"/>
          </w:tcPr>
          <w:p w14:paraId="56020685">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[067]淮南市文化和旅游局（淮南市广播电视局、淮南市文物局）</w:t>
            </w:r>
          </w:p>
        </w:tc>
        <w:tc>
          <w:tcPr>
            <w:tcW w:w="2239" w:type="dxa"/>
            <w:gridSpan w:val="2"/>
            <w:tcBorders>
              <w:tl2br w:val="nil"/>
              <w:tr2bl w:val="nil"/>
            </w:tcBorders>
            <w:noWrap w:val="0"/>
            <w:vAlign w:val="center"/>
          </w:tcPr>
          <w:p w14:paraId="75481522">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实施单位</w:t>
            </w:r>
          </w:p>
        </w:tc>
        <w:tc>
          <w:tcPr>
            <w:tcW w:w="2081" w:type="dxa"/>
            <w:gridSpan w:val="2"/>
            <w:tcBorders>
              <w:tl2br w:val="nil"/>
              <w:tr2bl w:val="nil"/>
            </w:tcBorders>
            <w:noWrap w:val="0"/>
            <w:vAlign w:val="center"/>
          </w:tcPr>
          <w:p w14:paraId="0524267E">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淮南市文化和旅游局（淮南市广播电视局、淮南市文物局）</w:t>
            </w:r>
          </w:p>
        </w:tc>
      </w:tr>
      <w:tr w14:paraId="633D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03" w:type="dxa"/>
            <w:gridSpan w:val="3"/>
            <w:tcBorders>
              <w:tl2br w:val="nil"/>
              <w:tr2bl w:val="nil"/>
            </w:tcBorders>
            <w:noWrap w:val="0"/>
            <w:vAlign w:val="center"/>
          </w:tcPr>
          <w:p w14:paraId="42137B09">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项目属性</w:t>
            </w:r>
          </w:p>
        </w:tc>
        <w:tc>
          <w:tcPr>
            <w:tcW w:w="3197" w:type="dxa"/>
            <w:gridSpan w:val="2"/>
            <w:tcBorders>
              <w:tl2br w:val="nil"/>
              <w:tr2bl w:val="nil"/>
            </w:tcBorders>
            <w:noWrap w:val="0"/>
            <w:vAlign w:val="center"/>
          </w:tcPr>
          <w:p w14:paraId="526ABEC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常年项目</w:t>
            </w:r>
          </w:p>
        </w:tc>
        <w:tc>
          <w:tcPr>
            <w:tcW w:w="2239" w:type="dxa"/>
            <w:gridSpan w:val="2"/>
            <w:tcBorders>
              <w:tl2br w:val="nil"/>
              <w:tr2bl w:val="nil"/>
            </w:tcBorders>
            <w:noWrap w:val="0"/>
            <w:vAlign w:val="center"/>
          </w:tcPr>
          <w:p w14:paraId="227320A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项目期</w:t>
            </w:r>
          </w:p>
        </w:tc>
        <w:tc>
          <w:tcPr>
            <w:tcW w:w="2081" w:type="dxa"/>
            <w:gridSpan w:val="2"/>
            <w:tcBorders>
              <w:tl2br w:val="nil"/>
              <w:tr2bl w:val="nil"/>
            </w:tcBorders>
            <w:noWrap w:val="0"/>
            <w:vAlign w:val="center"/>
          </w:tcPr>
          <w:p w14:paraId="77ED0470">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xml:space="preserve"> 3年 </w:t>
            </w:r>
          </w:p>
        </w:tc>
      </w:tr>
      <w:tr w14:paraId="004D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03" w:type="dxa"/>
            <w:gridSpan w:val="3"/>
            <w:vMerge w:val="restart"/>
            <w:tcBorders>
              <w:tl2br w:val="nil"/>
              <w:tr2bl w:val="nil"/>
            </w:tcBorders>
            <w:noWrap w:val="0"/>
            <w:vAlign w:val="center"/>
          </w:tcPr>
          <w:p w14:paraId="05FEB3DB">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853" w:type="dxa"/>
            <w:tcBorders>
              <w:tl2br w:val="nil"/>
              <w:tr2bl w:val="nil"/>
            </w:tcBorders>
            <w:noWrap w:val="0"/>
            <w:vAlign w:val="center"/>
          </w:tcPr>
          <w:p w14:paraId="7E66E3D0">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 中期资金总额：</w:t>
            </w:r>
          </w:p>
        </w:tc>
        <w:tc>
          <w:tcPr>
            <w:tcW w:w="1344" w:type="dxa"/>
            <w:tcBorders>
              <w:tl2br w:val="nil"/>
              <w:tr2bl w:val="nil"/>
            </w:tcBorders>
            <w:noWrap w:val="0"/>
            <w:vAlign w:val="center"/>
          </w:tcPr>
          <w:p w14:paraId="63D73A16">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88.00 </w:t>
            </w:r>
          </w:p>
        </w:tc>
        <w:tc>
          <w:tcPr>
            <w:tcW w:w="2239" w:type="dxa"/>
            <w:gridSpan w:val="2"/>
            <w:tcBorders>
              <w:tl2br w:val="nil"/>
              <w:tr2bl w:val="nil"/>
            </w:tcBorders>
            <w:noWrap w:val="0"/>
            <w:vAlign w:val="center"/>
          </w:tcPr>
          <w:p w14:paraId="124FB285">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年度资金总额：</w:t>
            </w:r>
          </w:p>
        </w:tc>
        <w:tc>
          <w:tcPr>
            <w:tcW w:w="2081" w:type="dxa"/>
            <w:gridSpan w:val="2"/>
            <w:tcBorders>
              <w:tl2br w:val="nil"/>
              <w:tr2bl w:val="nil"/>
            </w:tcBorders>
            <w:noWrap w:val="0"/>
            <w:vAlign w:val="center"/>
          </w:tcPr>
          <w:p w14:paraId="6EEC2B16">
            <w:pPr>
              <w:keepNext w:val="0"/>
              <w:keepLines w:val="0"/>
              <w:widowControl/>
              <w:suppressLineNumbers w:val="0"/>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xml:space="preserve">      18.00 </w:t>
            </w:r>
          </w:p>
        </w:tc>
      </w:tr>
      <w:tr w14:paraId="3E93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03" w:type="dxa"/>
            <w:gridSpan w:val="3"/>
            <w:vMerge w:val="continue"/>
            <w:tcBorders>
              <w:tl2br w:val="nil"/>
              <w:tr2bl w:val="nil"/>
            </w:tcBorders>
            <w:noWrap w:val="0"/>
            <w:vAlign w:val="center"/>
          </w:tcPr>
          <w:p w14:paraId="2C307FE9">
            <w:pPr>
              <w:jc w:val="center"/>
              <w:rPr>
                <w:rFonts w:hint="default" w:ascii="TimesNewRoman" w:hAnsi="TimesNewRoman" w:cs="TimesNewRoman"/>
                <w:color w:val="000000"/>
                <w:sz w:val="20"/>
                <w:highlight w:val="none"/>
              </w:rPr>
            </w:pPr>
          </w:p>
        </w:tc>
        <w:tc>
          <w:tcPr>
            <w:tcW w:w="1853" w:type="dxa"/>
            <w:tcBorders>
              <w:tl2br w:val="nil"/>
              <w:tr2bl w:val="nil"/>
            </w:tcBorders>
            <w:noWrap w:val="0"/>
            <w:vAlign w:val="center"/>
          </w:tcPr>
          <w:p w14:paraId="2290B6B6">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   其中：财政拨款</w:t>
            </w:r>
          </w:p>
        </w:tc>
        <w:tc>
          <w:tcPr>
            <w:tcW w:w="1344" w:type="dxa"/>
            <w:tcBorders>
              <w:tl2br w:val="nil"/>
              <w:tr2bl w:val="nil"/>
            </w:tcBorders>
            <w:noWrap w:val="0"/>
            <w:vAlign w:val="center"/>
          </w:tcPr>
          <w:p w14:paraId="3F7F7B0A">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88.00 </w:t>
            </w:r>
          </w:p>
        </w:tc>
        <w:tc>
          <w:tcPr>
            <w:tcW w:w="2239" w:type="dxa"/>
            <w:gridSpan w:val="2"/>
            <w:tcBorders>
              <w:tl2br w:val="nil"/>
              <w:tr2bl w:val="nil"/>
            </w:tcBorders>
            <w:noWrap w:val="0"/>
            <w:vAlign w:val="center"/>
          </w:tcPr>
          <w:p w14:paraId="1DA67441">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其中：财政拨款</w:t>
            </w:r>
          </w:p>
        </w:tc>
        <w:tc>
          <w:tcPr>
            <w:tcW w:w="2081" w:type="dxa"/>
            <w:gridSpan w:val="2"/>
            <w:tcBorders>
              <w:tl2br w:val="nil"/>
              <w:tr2bl w:val="nil"/>
            </w:tcBorders>
            <w:noWrap w:val="0"/>
            <w:vAlign w:val="center"/>
          </w:tcPr>
          <w:p w14:paraId="18872CF0">
            <w:pPr>
              <w:keepNext w:val="0"/>
              <w:keepLines w:val="0"/>
              <w:widowControl/>
              <w:suppressLineNumbers w:val="0"/>
              <w:jc w:val="righ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xml:space="preserve">      18.00 </w:t>
            </w:r>
          </w:p>
        </w:tc>
      </w:tr>
      <w:tr w14:paraId="0799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03" w:type="dxa"/>
            <w:gridSpan w:val="3"/>
            <w:vMerge w:val="continue"/>
            <w:tcBorders>
              <w:tl2br w:val="nil"/>
              <w:tr2bl w:val="nil"/>
            </w:tcBorders>
            <w:noWrap w:val="0"/>
            <w:vAlign w:val="center"/>
          </w:tcPr>
          <w:p w14:paraId="3C12DD70">
            <w:pPr>
              <w:jc w:val="center"/>
              <w:rPr>
                <w:rFonts w:hint="default" w:ascii="TimesNewRoman" w:hAnsi="TimesNewRoman" w:cs="TimesNewRoman"/>
                <w:color w:val="000000"/>
                <w:sz w:val="20"/>
                <w:highlight w:val="none"/>
              </w:rPr>
            </w:pPr>
          </w:p>
        </w:tc>
        <w:tc>
          <w:tcPr>
            <w:tcW w:w="1853" w:type="dxa"/>
            <w:tcBorders>
              <w:tl2br w:val="nil"/>
              <w:tr2bl w:val="nil"/>
            </w:tcBorders>
            <w:noWrap w:val="0"/>
            <w:vAlign w:val="center"/>
          </w:tcPr>
          <w:p w14:paraId="3EB9CDCD">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 xml:space="preserve">         其他资金</w:t>
            </w:r>
          </w:p>
        </w:tc>
        <w:tc>
          <w:tcPr>
            <w:tcW w:w="1344" w:type="dxa"/>
            <w:tcBorders>
              <w:tl2br w:val="nil"/>
              <w:tr2bl w:val="nil"/>
            </w:tcBorders>
            <w:noWrap w:val="0"/>
            <w:vAlign w:val="center"/>
          </w:tcPr>
          <w:p w14:paraId="6D8AEFEE">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 xml:space="preserve">     0.00  </w:t>
            </w:r>
          </w:p>
        </w:tc>
        <w:tc>
          <w:tcPr>
            <w:tcW w:w="2239" w:type="dxa"/>
            <w:gridSpan w:val="2"/>
            <w:tcBorders>
              <w:tl2br w:val="nil"/>
              <w:tr2bl w:val="nil"/>
            </w:tcBorders>
            <w:noWrap w:val="0"/>
            <w:vAlign w:val="center"/>
          </w:tcPr>
          <w:p w14:paraId="00F0B937">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 xml:space="preserve">         其他资金</w:t>
            </w:r>
          </w:p>
        </w:tc>
        <w:tc>
          <w:tcPr>
            <w:tcW w:w="2081" w:type="dxa"/>
            <w:gridSpan w:val="2"/>
            <w:tcBorders>
              <w:tl2br w:val="nil"/>
              <w:tr2bl w:val="nil"/>
            </w:tcBorders>
            <w:noWrap w:val="0"/>
            <w:vAlign w:val="center"/>
          </w:tcPr>
          <w:p w14:paraId="7493CD94">
            <w:pPr>
              <w:keepNext w:val="0"/>
              <w:keepLines w:val="0"/>
              <w:widowControl/>
              <w:suppressLineNumbers w:val="0"/>
              <w:jc w:val="right"/>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xml:space="preserve">      0.00 </w:t>
            </w:r>
          </w:p>
        </w:tc>
      </w:tr>
      <w:tr w14:paraId="0C69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55" w:type="dxa"/>
            <w:vMerge w:val="restart"/>
            <w:tcBorders>
              <w:tl2br w:val="nil"/>
              <w:tr2bl w:val="nil"/>
            </w:tcBorders>
            <w:noWrap w:val="0"/>
            <w:vAlign w:val="center"/>
          </w:tcPr>
          <w:p w14:paraId="20661466">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4345" w:type="dxa"/>
            <w:gridSpan w:val="4"/>
            <w:tcBorders>
              <w:tl2br w:val="nil"/>
              <w:tr2bl w:val="nil"/>
            </w:tcBorders>
            <w:noWrap w:val="0"/>
            <w:vAlign w:val="center"/>
          </w:tcPr>
          <w:p w14:paraId="0709D069">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中期目标（2024年—2026年）</w:t>
            </w:r>
          </w:p>
        </w:tc>
        <w:tc>
          <w:tcPr>
            <w:tcW w:w="4320" w:type="dxa"/>
            <w:gridSpan w:val="4"/>
            <w:tcBorders>
              <w:tl2br w:val="nil"/>
              <w:tr2bl w:val="nil"/>
            </w:tcBorders>
            <w:noWrap w:val="0"/>
            <w:vAlign w:val="center"/>
          </w:tcPr>
          <w:p w14:paraId="0DFA056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年度目标</w:t>
            </w:r>
          </w:p>
        </w:tc>
      </w:tr>
      <w:tr w14:paraId="4E91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55" w:type="dxa"/>
            <w:vMerge w:val="continue"/>
            <w:tcBorders>
              <w:tl2br w:val="nil"/>
              <w:tr2bl w:val="nil"/>
            </w:tcBorders>
            <w:noWrap w:val="0"/>
            <w:vAlign w:val="center"/>
          </w:tcPr>
          <w:p w14:paraId="64DC5966">
            <w:pPr>
              <w:jc w:val="center"/>
              <w:rPr>
                <w:rFonts w:hint="default" w:ascii="TimesNewRoman" w:hAnsi="TimesNewRoman" w:cs="TimesNewRoman"/>
                <w:color w:val="000000"/>
                <w:sz w:val="20"/>
                <w:highlight w:val="none"/>
              </w:rPr>
            </w:pPr>
          </w:p>
        </w:tc>
        <w:tc>
          <w:tcPr>
            <w:tcW w:w="4345" w:type="dxa"/>
            <w:gridSpan w:val="4"/>
            <w:tcBorders>
              <w:tl2br w:val="nil"/>
              <w:tr2bl w:val="nil"/>
            </w:tcBorders>
            <w:noWrap w:val="0"/>
            <w:vAlign w:val="center"/>
          </w:tcPr>
          <w:p w14:paraId="476B02EA">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开展文物保护修缮、文物保护督查以及文物普查等工作排除文物安全隐患完善文物保护相关工作，传承中华文明，发挥行业主管单位作用，高效开展相关工作，力争各项工作在全省进位次上台阶。</w:t>
            </w:r>
          </w:p>
        </w:tc>
        <w:tc>
          <w:tcPr>
            <w:tcW w:w="4320" w:type="dxa"/>
            <w:gridSpan w:val="4"/>
            <w:tcBorders>
              <w:tl2br w:val="nil"/>
              <w:tr2bl w:val="nil"/>
            </w:tcBorders>
            <w:noWrap w:val="0"/>
            <w:vAlign w:val="center"/>
          </w:tcPr>
          <w:p w14:paraId="60E952D7">
            <w:pPr>
              <w:keepNext w:val="0"/>
              <w:keepLines w:val="0"/>
              <w:widowControl/>
              <w:suppressLineNumbers w:val="0"/>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　　开展文物保护修缮、文物保护督查以及文物普查等工作排除文物安全隐患完善文物保护相关工作，传承中华文明，发挥行业主管单位作用，高效开展相关工作，力争各项工作在全省进位次上台阶。</w:t>
            </w:r>
          </w:p>
        </w:tc>
      </w:tr>
      <w:tr w14:paraId="5AD0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55" w:type="dxa"/>
            <w:vMerge w:val="restart"/>
            <w:tcBorders>
              <w:tl2br w:val="nil"/>
              <w:tr2bl w:val="nil"/>
            </w:tcBorders>
            <w:noWrap w:val="0"/>
            <w:vAlign w:val="center"/>
          </w:tcPr>
          <w:p w14:paraId="18B51EBE">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487" w:type="dxa"/>
            <w:tcBorders>
              <w:tl2br w:val="nil"/>
              <w:tr2bl w:val="nil"/>
            </w:tcBorders>
            <w:noWrap w:val="0"/>
            <w:vAlign w:val="center"/>
          </w:tcPr>
          <w:p w14:paraId="7DB966FB">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一级指标</w:t>
            </w:r>
          </w:p>
        </w:tc>
        <w:tc>
          <w:tcPr>
            <w:tcW w:w="661" w:type="dxa"/>
            <w:tcBorders>
              <w:tl2br w:val="nil"/>
              <w:tr2bl w:val="nil"/>
            </w:tcBorders>
            <w:noWrap w:val="0"/>
            <w:vAlign w:val="center"/>
          </w:tcPr>
          <w:p w14:paraId="698568EC">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二级指标</w:t>
            </w:r>
          </w:p>
        </w:tc>
        <w:tc>
          <w:tcPr>
            <w:tcW w:w="1853" w:type="dxa"/>
            <w:tcBorders>
              <w:tl2br w:val="nil"/>
              <w:tr2bl w:val="nil"/>
            </w:tcBorders>
            <w:noWrap w:val="0"/>
            <w:vAlign w:val="center"/>
          </w:tcPr>
          <w:p w14:paraId="02AB8E97">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三级指标</w:t>
            </w:r>
          </w:p>
        </w:tc>
        <w:tc>
          <w:tcPr>
            <w:tcW w:w="1344" w:type="dxa"/>
            <w:tcBorders>
              <w:tl2br w:val="nil"/>
              <w:tr2bl w:val="nil"/>
            </w:tcBorders>
            <w:noWrap w:val="0"/>
            <w:vAlign w:val="center"/>
          </w:tcPr>
          <w:p w14:paraId="2E2F1FAA">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指标值</w:t>
            </w:r>
          </w:p>
        </w:tc>
        <w:tc>
          <w:tcPr>
            <w:tcW w:w="819" w:type="dxa"/>
            <w:tcBorders>
              <w:tl2br w:val="nil"/>
              <w:tr2bl w:val="nil"/>
            </w:tcBorders>
            <w:noWrap w:val="0"/>
            <w:vAlign w:val="center"/>
          </w:tcPr>
          <w:p w14:paraId="5D5AAA2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二级指标</w:t>
            </w:r>
          </w:p>
        </w:tc>
        <w:tc>
          <w:tcPr>
            <w:tcW w:w="1788" w:type="dxa"/>
            <w:gridSpan w:val="2"/>
            <w:tcBorders>
              <w:tl2br w:val="nil"/>
              <w:tr2bl w:val="nil"/>
            </w:tcBorders>
            <w:noWrap w:val="0"/>
            <w:vAlign w:val="center"/>
          </w:tcPr>
          <w:p w14:paraId="2CBCDA9E">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三级指标</w:t>
            </w:r>
          </w:p>
        </w:tc>
        <w:tc>
          <w:tcPr>
            <w:tcW w:w="1713" w:type="dxa"/>
            <w:tcBorders>
              <w:tl2br w:val="nil"/>
              <w:tr2bl w:val="nil"/>
            </w:tcBorders>
            <w:noWrap w:val="0"/>
            <w:vAlign w:val="center"/>
          </w:tcPr>
          <w:p w14:paraId="0435389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指标值</w:t>
            </w:r>
          </w:p>
        </w:tc>
      </w:tr>
      <w:tr w14:paraId="566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55" w:type="dxa"/>
            <w:vMerge w:val="continue"/>
            <w:tcBorders>
              <w:tl2br w:val="nil"/>
              <w:tr2bl w:val="nil"/>
            </w:tcBorders>
            <w:noWrap w:val="0"/>
            <w:vAlign w:val="center"/>
          </w:tcPr>
          <w:p w14:paraId="5EDAC8F2">
            <w:pPr>
              <w:jc w:val="center"/>
              <w:rPr>
                <w:rFonts w:hint="default" w:ascii="TimesNewRoman" w:hAnsi="TimesNewRoman" w:cs="TimesNewRoman"/>
                <w:color w:val="000000"/>
                <w:sz w:val="20"/>
                <w:highlight w:val="none"/>
              </w:rPr>
            </w:pPr>
          </w:p>
        </w:tc>
        <w:tc>
          <w:tcPr>
            <w:tcW w:w="487" w:type="dxa"/>
            <w:vMerge w:val="restart"/>
            <w:tcBorders>
              <w:tl2br w:val="nil"/>
              <w:tr2bl w:val="nil"/>
            </w:tcBorders>
            <w:noWrap w:val="0"/>
            <w:vAlign w:val="center"/>
          </w:tcPr>
          <w:p w14:paraId="5F9A9426">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产出指标</w:t>
            </w:r>
          </w:p>
        </w:tc>
        <w:tc>
          <w:tcPr>
            <w:tcW w:w="661" w:type="dxa"/>
            <w:vMerge w:val="restart"/>
            <w:tcBorders>
              <w:tl2br w:val="nil"/>
              <w:tr2bl w:val="nil"/>
            </w:tcBorders>
            <w:noWrap w:val="0"/>
            <w:vAlign w:val="center"/>
          </w:tcPr>
          <w:p w14:paraId="2EA43587">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数量指标</w:t>
            </w:r>
          </w:p>
        </w:tc>
        <w:tc>
          <w:tcPr>
            <w:tcW w:w="1853" w:type="dxa"/>
            <w:tcBorders>
              <w:tl2br w:val="nil"/>
              <w:tr2bl w:val="nil"/>
            </w:tcBorders>
            <w:noWrap w:val="0"/>
            <w:vAlign w:val="center"/>
          </w:tcPr>
          <w:p w14:paraId="761807F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开展文物保护督查，分期对各类739处文物点、30处古建筑等进行督导、协调、指导。</w:t>
            </w:r>
          </w:p>
        </w:tc>
        <w:tc>
          <w:tcPr>
            <w:tcW w:w="1344" w:type="dxa"/>
            <w:tcBorders>
              <w:tl2br w:val="nil"/>
              <w:tr2bl w:val="nil"/>
            </w:tcBorders>
            <w:noWrap w:val="0"/>
            <w:vAlign w:val="center"/>
          </w:tcPr>
          <w:p w14:paraId="25F3EA7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3万元</w:t>
            </w:r>
          </w:p>
        </w:tc>
        <w:tc>
          <w:tcPr>
            <w:tcW w:w="819" w:type="dxa"/>
            <w:vMerge w:val="restart"/>
            <w:tcBorders>
              <w:tl2br w:val="nil"/>
              <w:tr2bl w:val="nil"/>
            </w:tcBorders>
            <w:noWrap w:val="0"/>
            <w:vAlign w:val="center"/>
          </w:tcPr>
          <w:p w14:paraId="7312756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数量指标</w:t>
            </w:r>
          </w:p>
        </w:tc>
        <w:tc>
          <w:tcPr>
            <w:tcW w:w="1788" w:type="dxa"/>
            <w:gridSpan w:val="2"/>
            <w:tcBorders>
              <w:tl2br w:val="nil"/>
              <w:tr2bl w:val="nil"/>
            </w:tcBorders>
            <w:noWrap w:val="0"/>
            <w:vAlign w:val="center"/>
          </w:tcPr>
          <w:p w14:paraId="6600BDA5">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开展文物保护督查，分期对各类739处文物点、30处古建筑等进行督导、协调、指导。</w:t>
            </w:r>
          </w:p>
        </w:tc>
        <w:tc>
          <w:tcPr>
            <w:tcW w:w="1713" w:type="dxa"/>
            <w:tcBorders>
              <w:tl2br w:val="nil"/>
              <w:tr2bl w:val="nil"/>
            </w:tcBorders>
            <w:noWrap w:val="0"/>
            <w:vAlign w:val="center"/>
          </w:tcPr>
          <w:p w14:paraId="0ECC5DCE">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3万元</w:t>
            </w:r>
          </w:p>
        </w:tc>
      </w:tr>
      <w:tr w14:paraId="5BEB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55" w:type="dxa"/>
            <w:vMerge w:val="continue"/>
            <w:tcBorders>
              <w:tl2br w:val="nil"/>
              <w:tr2bl w:val="nil"/>
            </w:tcBorders>
            <w:noWrap w:val="0"/>
            <w:vAlign w:val="center"/>
          </w:tcPr>
          <w:p w14:paraId="557D94ED">
            <w:pPr>
              <w:jc w:val="center"/>
              <w:rPr>
                <w:rFonts w:hint="default" w:ascii="TimesNewRoman" w:hAnsi="TimesNewRoman" w:cs="TimesNewRoman"/>
                <w:color w:val="000000"/>
                <w:sz w:val="20"/>
                <w:highlight w:val="none"/>
              </w:rPr>
            </w:pPr>
          </w:p>
        </w:tc>
        <w:tc>
          <w:tcPr>
            <w:tcW w:w="487" w:type="dxa"/>
            <w:vMerge w:val="continue"/>
            <w:tcBorders>
              <w:tl2br w:val="nil"/>
              <w:tr2bl w:val="nil"/>
            </w:tcBorders>
            <w:noWrap w:val="0"/>
            <w:vAlign w:val="center"/>
          </w:tcPr>
          <w:p w14:paraId="39F1A35E">
            <w:pPr>
              <w:jc w:val="center"/>
              <w:rPr>
                <w:rFonts w:hint="default" w:ascii="TimesNewRoman" w:hAnsi="TimesNewRoman" w:cs="TimesNewRoman"/>
                <w:color w:val="000000"/>
                <w:sz w:val="20"/>
                <w:highlight w:val="none"/>
              </w:rPr>
            </w:pPr>
          </w:p>
        </w:tc>
        <w:tc>
          <w:tcPr>
            <w:tcW w:w="661" w:type="dxa"/>
            <w:vMerge w:val="continue"/>
            <w:tcBorders>
              <w:tl2br w:val="nil"/>
              <w:tr2bl w:val="nil"/>
            </w:tcBorders>
            <w:noWrap w:val="0"/>
            <w:vAlign w:val="center"/>
          </w:tcPr>
          <w:p w14:paraId="67EA297A">
            <w:pPr>
              <w:jc w:val="center"/>
              <w:rPr>
                <w:rFonts w:hint="default" w:ascii="宋体" w:hAnsi="宋体" w:eastAsia="宋体" w:cs="宋体"/>
                <w:color w:val="000000"/>
                <w:sz w:val="20"/>
                <w:szCs w:val="20"/>
                <w:lang w:val="en-US" w:eastAsia="zh-CN"/>
              </w:rPr>
            </w:pPr>
          </w:p>
        </w:tc>
        <w:tc>
          <w:tcPr>
            <w:tcW w:w="1853" w:type="dxa"/>
            <w:tcBorders>
              <w:tl2br w:val="nil"/>
              <w:tr2bl w:val="nil"/>
            </w:tcBorders>
            <w:noWrap w:val="0"/>
            <w:vAlign w:val="center"/>
          </w:tcPr>
          <w:p w14:paraId="1D826C2F">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开展文物保护督查，对全市文物保护单位突出贡献单位或个人给予资金鼓励。</w:t>
            </w:r>
          </w:p>
        </w:tc>
        <w:tc>
          <w:tcPr>
            <w:tcW w:w="1344" w:type="dxa"/>
            <w:tcBorders>
              <w:tl2br w:val="nil"/>
              <w:tr2bl w:val="nil"/>
            </w:tcBorders>
            <w:noWrap w:val="0"/>
            <w:vAlign w:val="center"/>
          </w:tcPr>
          <w:p w14:paraId="381BFED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4万元</w:t>
            </w:r>
          </w:p>
        </w:tc>
        <w:tc>
          <w:tcPr>
            <w:tcW w:w="819" w:type="dxa"/>
            <w:vMerge w:val="continue"/>
            <w:tcBorders>
              <w:tl2br w:val="nil"/>
              <w:tr2bl w:val="nil"/>
            </w:tcBorders>
            <w:noWrap w:val="0"/>
            <w:vAlign w:val="center"/>
          </w:tcPr>
          <w:p w14:paraId="2C4D2F03">
            <w:pPr>
              <w:jc w:val="center"/>
            </w:pPr>
          </w:p>
        </w:tc>
        <w:tc>
          <w:tcPr>
            <w:tcW w:w="1788" w:type="dxa"/>
            <w:gridSpan w:val="2"/>
            <w:tcBorders>
              <w:tl2br w:val="nil"/>
              <w:tr2bl w:val="nil"/>
            </w:tcBorders>
            <w:noWrap w:val="0"/>
            <w:vAlign w:val="center"/>
          </w:tcPr>
          <w:p w14:paraId="6C5D0AEA">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开展文物保护督查，对全市文物保护单位突出贡献单位或个人给予资金鼓励。</w:t>
            </w:r>
          </w:p>
        </w:tc>
        <w:tc>
          <w:tcPr>
            <w:tcW w:w="1713" w:type="dxa"/>
            <w:tcBorders>
              <w:tl2br w:val="nil"/>
              <w:tr2bl w:val="nil"/>
            </w:tcBorders>
            <w:noWrap w:val="0"/>
            <w:vAlign w:val="center"/>
          </w:tcPr>
          <w:p w14:paraId="35433896">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4万元</w:t>
            </w:r>
          </w:p>
        </w:tc>
      </w:tr>
      <w:tr w14:paraId="09DD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55" w:type="dxa"/>
            <w:vMerge w:val="continue"/>
            <w:tcBorders>
              <w:tl2br w:val="nil"/>
              <w:tr2bl w:val="nil"/>
            </w:tcBorders>
            <w:noWrap w:val="0"/>
            <w:vAlign w:val="center"/>
          </w:tcPr>
          <w:p w14:paraId="0C1EDB71">
            <w:pPr>
              <w:jc w:val="center"/>
              <w:rPr>
                <w:rFonts w:hint="default" w:ascii="TimesNewRoman" w:hAnsi="TimesNewRoman" w:cs="TimesNewRoman"/>
                <w:color w:val="000000"/>
                <w:sz w:val="20"/>
                <w:highlight w:val="none"/>
              </w:rPr>
            </w:pPr>
          </w:p>
        </w:tc>
        <w:tc>
          <w:tcPr>
            <w:tcW w:w="487" w:type="dxa"/>
            <w:vMerge w:val="continue"/>
            <w:tcBorders>
              <w:tl2br w:val="nil"/>
              <w:tr2bl w:val="nil"/>
            </w:tcBorders>
            <w:noWrap w:val="0"/>
            <w:vAlign w:val="center"/>
          </w:tcPr>
          <w:p w14:paraId="6D44C4E7">
            <w:pPr>
              <w:jc w:val="center"/>
              <w:rPr>
                <w:rFonts w:hint="default" w:ascii="TimesNewRoman" w:hAnsi="TimesNewRoman" w:cs="TimesNewRoman"/>
                <w:color w:val="000000"/>
                <w:sz w:val="20"/>
                <w:highlight w:val="none"/>
              </w:rPr>
            </w:pPr>
          </w:p>
        </w:tc>
        <w:tc>
          <w:tcPr>
            <w:tcW w:w="661" w:type="dxa"/>
            <w:vMerge w:val="continue"/>
            <w:tcBorders>
              <w:tl2br w:val="nil"/>
              <w:tr2bl w:val="nil"/>
            </w:tcBorders>
            <w:noWrap w:val="0"/>
            <w:vAlign w:val="center"/>
          </w:tcPr>
          <w:p w14:paraId="4C0B96CE">
            <w:pPr>
              <w:jc w:val="center"/>
              <w:rPr>
                <w:rFonts w:hint="default" w:ascii="宋体" w:hAnsi="宋体" w:eastAsia="宋体" w:cs="宋体"/>
                <w:color w:val="000000"/>
                <w:sz w:val="20"/>
                <w:szCs w:val="20"/>
                <w:lang w:val="en-US" w:eastAsia="zh-CN"/>
              </w:rPr>
            </w:pPr>
          </w:p>
        </w:tc>
        <w:tc>
          <w:tcPr>
            <w:tcW w:w="1853" w:type="dxa"/>
            <w:tcBorders>
              <w:tl2br w:val="nil"/>
              <w:tr2bl w:val="nil"/>
            </w:tcBorders>
            <w:noWrap w:val="0"/>
            <w:vAlign w:val="center"/>
          </w:tcPr>
          <w:p w14:paraId="47B1D90B">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开展文物保护办公、培训、差旅、调研及其它常规工作等。</w:t>
            </w:r>
          </w:p>
        </w:tc>
        <w:tc>
          <w:tcPr>
            <w:tcW w:w="1344" w:type="dxa"/>
            <w:tcBorders>
              <w:tl2br w:val="nil"/>
              <w:tr2bl w:val="nil"/>
            </w:tcBorders>
            <w:noWrap w:val="0"/>
            <w:vAlign w:val="center"/>
          </w:tcPr>
          <w:p w14:paraId="04AAD5B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11万元</w:t>
            </w:r>
          </w:p>
        </w:tc>
        <w:tc>
          <w:tcPr>
            <w:tcW w:w="819" w:type="dxa"/>
            <w:vMerge w:val="continue"/>
            <w:tcBorders>
              <w:tl2br w:val="nil"/>
              <w:tr2bl w:val="nil"/>
            </w:tcBorders>
            <w:noWrap w:val="0"/>
            <w:vAlign w:val="center"/>
          </w:tcPr>
          <w:p w14:paraId="0736C86D">
            <w:pPr>
              <w:jc w:val="center"/>
            </w:pPr>
          </w:p>
        </w:tc>
        <w:tc>
          <w:tcPr>
            <w:tcW w:w="1788" w:type="dxa"/>
            <w:gridSpan w:val="2"/>
            <w:tcBorders>
              <w:tl2br w:val="nil"/>
              <w:tr2bl w:val="nil"/>
            </w:tcBorders>
            <w:noWrap w:val="0"/>
            <w:vAlign w:val="center"/>
          </w:tcPr>
          <w:p w14:paraId="5052E84E">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开展文物保护办公、培训、差旅、调研及其它常规工作等。</w:t>
            </w:r>
          </w:p>
        </w:tc>
        <w:tc>
          <w:tcPr>
            <w:tcW w:w="1713" w:type="dxa"/>
            <w:tcBorders>
              <w:tl2br w:val="nil"/>
              <w:tr2bl w:val="nil"/>
            </w:tcBorders>
            <w:noWrap w:val="0"/>
            <w:vAlign w:val="center"/>
          </w:tcPr>
          <w:p w14:paraId="084A121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11万元</w:t>
            </w:r>
          </w:p>
        </w:tc>
      </w:tr>
      <w:tr w14:paraId="0625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55" w:type="dxa"/>
            <w:vMerge w:val="continue"/>
            <w:tcBorders>
              <w:tl2br w:val="nil"/>
              <w:tr2bl w:val="nil"/>
            </w:tcBorders>
            <w:noWrap w:val="0"/>
            <w:vAlign w:val="center"/>
          </w:tcPr>
          <w:p w14:paraId="534C4920">
            <w:pPr>
              <w:jc w:val="center"/>
              <w:rPr>
                <w:rFonts w:hint="default" w:ascii="TimesNewRoman" w:hAnsi="TimesNewRoman" w:cs="TimesNewRoman"/>
                <w:color w:val="000000"/>
                <w:sz w:val="20"/>
                <w:highlight w:val="none"/>
              </w:rPr>
            </w:pPr>
          </w:p>
        </w:tc>
        <w:tc>
          <w:tcPr>
            <w:tcW w:w="487" w:type="dxa"/>
            <w:vMerge w:val="continue"/>
            <w:tcBorders>
              <w:tl2br w:val="nil"/>
              <w:tr2bl w:val="nil"/>
            </w:tcBorders>
            <w:noWrap w:val="0"/>
            <w:vAlign w:val="center"/>
          </w:tcPr>
          <w:p w14:paraId="00AD4655">
            <w:pPr>
              <w:jc w:val="center"/>
              <w:rPr>
                <w:rFonts w:hint="default" w:ascii="TimesNewRoman" w:hAnsi="TimesNewRoman" w:cs="TimesNewRoman"/>
                <w:color w:val="000000"/>
                <w:sz w:val="20"/>
                <w:highlight w:val="none"/>
              </w:rPr>
            </w:pPr>
          </w:p>
        </w:tc>
        <w:tc>
          <w:tcPr>
            <w:tcW w:w="661" w:type="dxa"/>
            <w:vMerge w:val="restart"/>
            <w:tcBorders>
              <w:tl2br w:val="nil"/>
              <w:tr2bl w:val="nil"/>
            </w:tcBorders>
            <w:noWrap w:val="0"/>
            <w:vAlign w:val="center"/>
          </w:tcPr>
          <w:p w14:paraId="336F4FD2">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质量指标</w:t>
            </w:r>
          </w:p>
        </w:tc>
        <w:tc>
          <w:tcPr>
            <w:tcW w:w="1853" w:type="dxa"/>
            <w:tcBorders>
              <w:tl2br w:val="nil"/>
              <w:tr2bl w:val="nil"/>
            </w:tcBorders>
            <w:noWrap w:val="0"/>
            <w:vAlign w:val="center"/>
          </w:tcPr>
          <w:p w14:paraId="58383AD3">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当年督导、协调、指导支持率</w:t>
            </w:r>
          </w:p>
        </w:tc>
        <w:tc>
          <w:tcPr>
            <w:tcW w:w="1344" w:type="dxa"/>
            <w:tcBorders>
              <w:tl2br w:val="nil"/>
              <w:tr2bl w:val="nil"/>
            </w:tcBorders>
            <w:noWrap w:val="0"/>
            <w:vAlign w:val="center"/>
          </w:tcPr>
          <w:p w14:paraId="38DE7B7A">
            <w:pPr>
              <w:keepNext w:val="0"/>
              <w:keepLines w:val="0"/>
              <w:widowControl/>
              <w:suppressLineNumbers w:val="0"/>
              <w:jc w:val="center"/>
              <w:textAlignment w:val="center"/>
            </w:pPr>
            <w:r>
              <w:rPr>
                <w:rStyle w:val="6"/>
                <w:rFonts w:eastAsia="宋体"/>
                <w:lang w:val="en-US" w:eastAsia="zh-CN" w:bidi="ar"/>
              </w:rPr>
              <w:t>≧</w:t>
            </w:r>
            <w:r>
              <w:rPr>
                <w:rStyle w:val="7"/>
                <w:lang w:val="en-US" w:eastAsia="zh-CN" w:bidi="ar"/>
              </w:rPr>
              <w:t>90％</w:t>
            </w:r>
          </w:p>
        </w:tc>
        <w:tc>
          <w:tcPr>
            <w:tcW w:w="819" w:type="dxa"/>
            <w:vMerge w:val="restart"/>
            <w:tcBorders>
              <w:tl2br w:val="nil"/>
              <w:tr2bl w:val="nil"/>
            </w:tcBorders>
            <w:noWrap w:val="0"/>
            <w:vAlign w:val="center"/>
          </w:tcPr>
          <w:p w14:paraId="2D8814E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质量指标</w:t>
            </w:r>
          </w:p>
        </w:tc>
        <w:tc>
          <w:tcPr>
            <w:tcW w:w="1788" w:type="dxa"/>
            <w:gridSpan w:val="2"/>
            <w:tcBorders>
              <w:tl2br w:val="nil"/>
              <w:tr2bl w:val="nil"/>
            </w:tcBorders>
            <w:noWrap w:val="0"/>
            <w:vAlign w:val="center"/>
          </w:tcPr>
          <w:p w14:paraId="32A18C37">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当年督导、协调、指导支持率</w:t>
            </w:r>
          </w:p>
        </w:tc>
        <w:tc>
          <w:tcPr>
            <w:tcW w:w="1713" w:type="dxa"/>
            <w:tcBorders>
              <w:tl2br w:val="nil"/>
              <w:tr2bl w:val="nil"/>
            </w:tcBorders>
            <w:noWrap w:val="0"/>
            <w:vAlign w:val="center"/>
          </w:tcPr>
          <w:p w14:paraId="351F7C02">
            <w:pPr>
              <w:keepNext w:val="0"/>
              <w:keepLines w:val="0"/>
              <w:widowControl/>
              <w:suppressLineNumbers w:val="0"/>
              <w:jc w:val="center"/>
              <w:textAlignment w:val="center"/>
            </w:pPr>
            <w:r>
              <w:rPr>
                <w:rStyle w:val="6"/>
                <w:rFonts w:eastAsia="宋体"/>
                <w:lang w:val="en-US" w:eastAsia="zh-CN" w:bidi="ar"/>
              </w:rPr>
              <w:t>≧</w:t>
            </w:r>
            <w:r>
              <w:rPr>
                <w:rStyle w:val="7"/>
                <w:lang w:val="en-US" w:eastAsia="zh-CN" w:bidi="ar"/>
              </w:rPr>
              <w:t>90％</w:t>
            </w:r>
          </w:p>
        </w:tc>
      </w:tr>
      <w:tr w14:paraId="115C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55" w:type="dxa"/>
            <w:vMerge w:val="continue"/>
            <w:tcBorders>
              <w:tl2br w:val="nil"/>
              <w:tr2bl w:val="nil"/>
            </w:tcBorders>
            <w:noWrap w:val="0"/>
            <w:vAlign w:val="center"/>
          </w:tcPr>
          <w:p w14:paraId="4B7C5AB8">
            <w:pPr>
              <w:jc w:val="center"/>
              <w:rPr>
                <w:rFonts w:hint="default" w:ascii="TimesNewRoman" w:hAnsi="TimesNewRoman" w:cs="TimesNewRoman"/>
                <w:color w:val="000000"/>
                <w:sz w:val="20"/>
                <w:highlight w:val="none"/>
              </w:rPr>
            </w:pPr>
          </w:p>
        </w:tc>
        <w:tc>
          <w:tcPr>
            <w:tcW w:w="487" w:type="dxa"/>
            <w:vMerge w:val="continue"/>
            <w:tcBorders>
              <w:tl2br w:val="nil"/>
              <w:tr2bl w:val="nil"/>
            </w:tcBorders>
            <w:noWrap w:val="0"/>
            <w:vAlign w:val="center"/>
          </w:tcPr>
          <w:p w14:paraId="7D9AE07A">
            <w:pPr>
              <w:jc w:val="center"/>
              <w:rPr>
                <w:rFonts w:hint="default" w:ascii="TimesNewRoman" w:hAnsi="TimesNewRoman" w:cs="TimesNewRoman"/>
                <w:color w:val="000000"/>
                <w:sz w:val="20"/>
                <w:highlight w:val="none"/>
              </w:rPr>
            </w:pPr>
          </w:p>
        </w:tc>
        <w:tc>
          <w:tcPr>
            <w:tcW w:w="661" w:type="dxa"/>
            <w:vMerge w:val="continue"/>
            <w:tcBorders>
              <w:tl2br w:val="nil"/>
              <w:tr2bl w:val="nil"/>
            </w:tcBorders>
            <w:noWrap w:val="0"/>
            <w:vAlign w:val="center"/>
          </w:tcPr>
          <w:p w14:paraId="33210C83">
            <w:pPr>
              <w:jc w:val="center"/>
              <w:rPr>
                <w:rFonts w:hint="default" w:ascii="宋体" w:hAnsi="宋体" w:eastAsia="宋体" w:cs="宋体"/>
                <w:color w:val="000000"/>
                <w:sz w:val="20"/>
                <w:szCs w:val="20"/>
                <w:lang w:val="en-US" w:eastAsia="zh-CN"/>
              </w:rPr>
            </w:pPr>
          </w:p>
        </w:tc>
        <w:tc>
          <w:tcPr>
            <w:tcW w:w="1853" w:type="dxa"/>
            <w:tcBorders>
              <w:tl2br w:val="nil"/>
              <w:tr2bl w:val="nil"/>
            </w:tcBorders>
            <w:noWrap w:val="0"/>
            <w:vAlign w:val="center"/>
          </w:tcPr>
          <w:p w14:paraId="71FB54BD">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对文物保护突出贡献单位或个人奖励率</w:t>
            </w:r>
          </w:p>
        </w:tc>
        <w:tc>
          <w:tcPr>
            <w:tcW w:w="1344" w:type="dxa"/>
            <w:tcBorders>
              <w:tl2br w:val="nil"/>
              <w:tr2bl w:val="nil"/>
            </w:tcBorders>
            <w:noWrap w:val="0"/>
            <w:vAlign w:val="center"/>
          </w:tcPr>
          <w:p w14:paraId="1247E3E2">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w:t>
            </w:r>
          </w:p>
        </w:tc>
        <w:tc>
          <w:tcPr>
            <w:tcW w:w="819" w:type="dxa"/>
            <w:vMerge w:val="continue"/>
            <w:tcBorders>
              <w:tl2br w:val="nil"/>
              <w:tr2bl w:val="nil"/>
            </w:tcBorders>
            <w:noWrap w:val="0"/>
            <w:vAlign w:val="center"/>
          </w:tcPr>
          <w:p w14:paraId="7C4F5643">
            <w:pPr>
              <w:jc w:val="center"/>
            </w:pPr>
          </w:p>
        </w:tc>
        <w:tc>
          <w:tcPr>
            <w:tcW w:w="1788" w:type="dxa"/>
            <w:gridSpan w:val="2"/>
            <w:tcBorders>
              <w:tl2br w:val="nil"/>
              <w:tr2bl w:val="nil"/>
            </w:tcBorders>
            <w:noWrap w:val="0"/>
            <w:vAlign w:val="center"/>
          </w:tcPr>
          <w:p w14:paraId="7B87C99D">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对文物保护突出贡献单位或个人奖励率</w:t>
            </w:r>
          </w:p>
        </w:tc>
        <w:tc>
          <w:tcPr>
            <w:tcW w:w="1713" w:type="dxa"/>
            <w:tcBorders>
              <w:tl2br w:val="nil"/>
              <w:tr2bl w:val="nil"/>
            </w:tcBorders>
            <w:noWrap w:val="0"/>
            <w:vAlign w:val="center"/>
          </w:tcPr>
          <w:p w14:paraId="2F4E952B">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w:t>
            </w:r>
          </w:p>
        </w:tc>
      </w:tr>
      <w:tr w14:paraId="0242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55" w:type="dxa"/>
            <w:vMerge w:val="continue"/>
            <w:tcBorders>
              <w:tl2br w:val="nil"/>
              <w:tr2bl w:val="nil"/>
            </w:tcBorders>
            <w:noWrap w:val="0"/>
            <w:vAlign w:val="center"/>
          </w:tcPr>
          <w:p w14:paraId="022047C8">
            <w:pPr>
              <w:jc w:val="center"/>
              <w:rPr>
                <w:rFonts w:hint="default" w:ascii="TimesNewRoman" w:hAnsi="TimesNewRoman" w:cs="TimesNewRoman"/>
                <w:color w:val="000000"/>
                <w:sz w:val="20"/>
                <w:highlight w:val="none"/>
              </w:rPr>
            </w:pPr>
          </w:p>
        </w:tc>
        <w:tc>
          <w:tcPr>
            <w:tcW w:w="487" w:type="dxa"/>
            <w:vMerge w:val="continue"/>
            <w:tcBorders>
              <w:tl2br w:val="nil"/>
              <w:tr2bl w:val="nil"/>
            </w:tcBorders>
            <w:noWrap w:val="0"/>
            <w:vAlign w:val="center"/>
          </w:tcPr>
          <w:p w14:paraId="064650D7">
            <w:pPr>
              <w:jc w:val="center"/>
              <w:rPr>
                <w:rFonts w:hint="default" w:ascii="TimesNewRoman" w:hAnsi="TimesNewRoman" w:cs="TimesNewRoman"/>
                <w:color w:val="000000"/>
                <w:sz w:val="20"/>
                <w:highlight w:val="none"/>
              </w:rPr>
            </w:pPr>
          </w:p>
        </w:tc>
        <w:tc>
          <w:tcPr>
            <w:tcW w:w="661" w:type="dxa"/>
            <w:vMerge w:val="continue"/>
            <w:tcBorders>
              <w:tl2br w:val="nil"/>
              <w:tr2bl w:val="nil"/>
            </w:tcBorders>
            <w:noWrap w:val="0"/>
            <w:vAlign w:val="center"/>
          </w:tcPr>
          <w:p w14:paraId="2E61B58E">
            <w:pPr>
              <w:jc w:val="center"/>
              <w:rPr>
                <w:rFonts w:hint="default" w:ascii="宋体" w:hAnsi="宋体" w:eastAsia="宋体" w:cs="宋体"/>
                <w:color w:val="000000"/>
                <w:sz w:val="20"/>
                <w:szCs w:val="20"/>
                <w:lang w:val="en-US" w:eastAsia="zh-CN"/>
              </w:rPr>
            </w:pPr>
          </w:p>
        </w:tc>
        <w:tc>
          <w:tcPr>
            <w:tcW w:w="1853" w:type="dxa"/>
            <w:tcBorders>
              <w:tl2br w:val="nil"/>
              <w:tr2bl w:val="nil"/>
            </w:tcBorders>
            <w:noWrap w:val="0"/>
            <w:vAlign w:val="center"/>
          </w:tcPr>
          <w:p w14:paraId="24E2BB37">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从事文保工作人员培训率</w:t>
            </w:r>
          </w:p>
        </w:tc>
        <w:tc>
          <w:tcPr>
            <w:tcW w:w="1344" w:type="dxa"/>
            <w:tcBorders>
              <w:tl2br w:val="nil"/>
              <w:tr2bl w:val="nil"/>
            </w:tcBorders>
            <w:noWrap w:val="0"/>
            <w:vAlign w:val="center"/>
          </w:tcPr>
          <w:p w14:paraId="485DFAF6">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w:t>
            </w:r>
          </w:p>
        </w:tc>
        <w:tc>
          <w:tcPr>
            <w:tcW w:w="819" w:type="dxa"/>
            <w:vMerge w:val="continue"/>
            <w:tcBorders>
              <w:tl2br w:val="nil"/>
              <w:tr2bl w:val="nil"/>
            </w:tcBorders>
            <w:noWrap w:val="0"/>
            <w:vAlign w:val="center"/>
          </w:tcPr>
          <w:p w14:paraId="0813F2D5">
            <w:pPr>
              <w:jc w:val="center"/>
            </w:pPr>
          </w:p>
        </w:tc>
        <w:tc>
          <w:tcPr>
            <w:tcW w:w="1788" w:type="dxa"/>
            <w:gridSpan w:val="2"/>
            <w:tcBorders>
              <w:tl2br w:val="nil"/>
              <w:tr2bl w:val="nil"/>
            </w:tcBorders>
            <w:noWrap w:val="0"/>
            <w:vAlign w:val="center"/>
          </w:tcPr>
          <w:p w14:paraId="4560A145">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从事文保工作人员培训率</w:t>
            </w:r>
          </w:p>
        </w:tc>
        <w:tc>
          <w:tcPr>
            <w:tcW w:w="1713" w:type="dxa"/>
            <w:tcBorders>
              <w:tl2br w:val="nil"/>
              <w:tr2bl w:val="nil"/>
            </w:tcBorders>
            <w:noWrap w:val="0"/>
            <w:vAlign w:val="center"/>
          </w:tcPr>
          <w:p w14:paraId="1F3A355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100％</w:t>
            </w:r>
          </w:p>
        </w:tc>
      </w:tr>
      <w:tr w14:paraId="266C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55" w:type="dxa"/>
            <w:vMerge w:val="continue"/>
            <w:tcBorders>
              <w:tl2br w:val="nil"/>
              <w:tr2bl w:val="nil"/>
            </w:tcBorders>
            <w:noWrap w:val="0"/>
            <w:vAlign w:val="center"/>
          </w:tcPr>
          <w:p w14:paraId="5563BEB8">
            <w:pPr>
              <w:jc w:val="center"/>
              <w:rPr>
                <w:rFonts w:hint="default" w:ascii="TimesNewRoman" w:hAnsi="TimesNewRoman" w:cs="TimesNewRoman"/>
                <w:color w:val="000000"/>
                <w:sz w:val="20"/>
                <w:highlight w:val="none"/>
              </w:rPr>
            </w:pPr>
          </w:p>
        </w:tc>
        <w:tc>
          <w:tcPr>
            <w:tcW w:w="487" w:type="dxa"/>
            <w:vMerge w:val="continue"/>
            <w:tcBorders>
              <w:tl2br w:val="nil"/>
              <w:tr2bl w:val="nil"/>
            </w:tcBorders>
            <w:noWrap w:val="0"/>
            <w:vAlign w:val="center"/>
          </w:tcPr>
          <w:p w14:paraId="7FBAC264">
            <w:pPr>
              <w:jc w:val="center"/>
              <w:rPr>
                <w:rFonts w:hint="default" w:ascii="TimesNewRoman" w:hAnsi="TimesNewRoman" w:cs="TimesNewRoman"/>
                <w:color w:val="000000"/>
                <w:sz w:val="20"/>
                <w:highlight w:val="none"/>
              </w:rPr>
            </w:pPr>
          </w:p>
        </w:tc>
        <w:tc>
          <w:tcPr>
            <w:tcW w:w="661" w:type="dxa"/>
            <w:tcBorders>
              <w:tl2br w:val="nil"/>
              <w:tr2bl w:val="nil"/>
            </w:tcBorders>
            <w:noWrap w:val="0"/>
            <w:vAlign w:val="center"/>
          </w:tcPr>
          <w:p w14:paraId="6CBACDA7">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时效指标</w:t>
            </w:r>
          </w:p>
        </w:tc>
        <w:tc>
          <w:tcPr>
            <w:tcW w:w="1853" w:type="dxa"/>
            <w:tcBorders>
              <w:tl2br w:val="nil"/>
              <w:tr2bl w:val="nil"/>
            </w:tcBorders>
            <w:noWrap w:val="0"/>
            <w:vAlign w:val="center"/>
          </w:tcPr>
          <w:p w14:paraId="141A5D5E">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时效指标</w:t>
            </w:r>
          </w:p>
        </w:tc>
        <w:tc>
          <w:tcPr>
            <w:tcW w:w="1344" w:type="dxa"/>
            <w:tcBorders>
              <w:tl2br w:val="nil"/>
              <w:tr2bl w:val="nil"/>
            </w:tcBorders>
            <w:noWrap w:val="0"/>
            <w:vAlign w:val="center"/>
          </w:tcPr>
          <w:p w14:paraId="42895D4D">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2026年</w:t>
            </w:r>
          </w:p>
        </w:tc>
        <w:tc>
          <w:tcPr>
            <w:tcW w:w="819" w:type="dxa"/>
            <w:tcBorders>
              <w:tl2br w:val="nil"/>
              <w:tr2bl w:val="nil"/>
            </w:tcBorders>
            <w:noWrap w:val="0"/>
            <w:vAlign w:val="center"/>
          </w:tcPr>
          <w:p w14:paraId="7721A9B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时效指标</w:t>
            </w:r>
          </w:p>
        </w:tc>
        <w:tc>
          <w:tcPr>
            <w:tcW w:w="1788" w:type="dxa"/>
            <w:gridSpan w:val="2"/>
            <w:tcBorders>
              <w:tl2br w:val="nil"/>
              <w:tr2bl w:val="nil"/>
            </w:tcBorders>
            <w:noWrap w:val="0"/>
            <w:vAlign w:val="center"/>
          </w:tcPr>
          <w:p w14:paraId="53F4F19B">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时效指标</w:t>
            </w:r>
          </w:p>
        </w:tc>
        <w:tc>
          <w:tcPr>
            <w:tcW w:w="1713" w:type="dxa"/>
            <w:tcBorders>
              <w:tl2br w:val="nil"/>
              <w:tr2bl w:val="nil"/>
            </w:tcBorders>
            <w:noWrap w:val="0"/>
            <w:vAlign w:val="center"/>
          </w:tcPr>
          <w:p w14:paraId="6093C59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2026年</w:t>
            </w:r>
          </w:p>
        </w:tc>
      </w:tr>
      <w:tr w14:paraId="5505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55" w:type="dxa"/>
            <w:vMerge w:val="continue"/>
            <w:tcBorders>
              <w:tl2br w:val="nil"/>
              <w:tr2bl w:val="nil"/>
            </w:tcBorders>
            <w:noWrap w:val="0"/>
            <w:vAlign w:val="center"/>
          </w:tcPr>
          <w:p w14:paraId="5AD180FD">
            <w:pPr>
              <w:jc w:val="center"/>
              <w:rPr>
                <w:rFonts w:hint="default" w:ascii="TimesNewRoman" w:hAnsi="TimesNewRoman" w:cs="TimesNewRoman"/>
                <w:color w:val="000000"/>
                <w:sz w:val="20"/>
                <w:highlight w:val="none"/>
              </w:rPr>
            </w:pPr>
          </w:p>
        </w:tc>
        <w:tc>
          <w:tcPr>
            <w:tcW w:w="487" w:type="dxa"/>
            <w:vMerge w:val="restart"/>
            <w:tcBorders>
              <w:tl2br w:val="nil"/>
              <w:tr2bl w:val="nil"/>
            </w:tcBorders>
            <w:noWrap w:val="0"/>
            <w:vAlign w:val="center"/>
          </w:tcPr>
          <w:p w14:paraId="64287946">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color w:val="000000"/>
                <w:kern w:val="0"/>
                <w:sz w:val="20"/>
                <w:szCs w:val="20"/>
                <w:u w:val="none"/>
                <w:lang w:val="en-US" w:eastAsia="zh-CN" w:bidi="ar"/>
              </w:rPr>
              <w:t>效益指标</w:t>
            </w:r>
          </w:p>
        </w:tc>
        <w:tc>
          <w:tcPr>
            <w:tcW w:w="661" w:type="dxa"/>
            <w:tcBorders>
              <w:tl2br w:val="nil"/>
              <w:tr2bl w:val="nil"/>
            </w:tcBorders>
            <w:noWrap w:val="0"/>
            <w:vAlign w:val="center"/>
          </w:tcPr>
          <w:p w14:paraId="20AFD7FC">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社会效益</w:t>
            </w:r>
          </w:p>
        </w:tc>
        <w:tc>
          <w:tcPr>
            <w:tcW w:w="1853" w:type="dxa"/>
            <w:tcBorders>
              <w:tl2br w:val="nil"/>
              <w:tr2bl w:val="nil"/>
            </w:tcBorders>
            <w:noWrap w:val="0"/>
            <w:vAlign w:val="center"/>
          </w:tcPr>
          <w:p w14:paraId="16F6CED0">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社会效益指标</w:t>
            </w:r>
          </w:p>
        </w:tc>
        <w:tc>
          <w:tcPr>
            <w:tcW w:w="1344" w:type="dxa"/>
            <w:tcBorders>
              <w:tl2br w:val="nil"/>
              <w:tr2bl w:val="nil"/>
            </w:tcBorders>
            <w:noWrap w:val="0"/>
            <w:vAlign w:val="center"/>
          </w:tcPr>
          <w:p w14:paraId="74EA463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提升全市文物保护水平与全民文物保护意识</w:t>
            </w:r>
          </w:p>
        </w:tc>
        <w:tc>
          <w:tcPr>
            <w:tcW w:w="819" w:type="dxa"/>
            <w:tcBorders>
              <w:tl2br w:val="nil"/>
              <w:tr2bl w:val="nil"/>
            </w:tcBorders>
            <w:noWrap w:val="0"/>
            <w:vAlign w:val="center"/>
          </w:tcPr>
          <w:p w14:paraId="2DFF4517">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社会效益</w:t>
            </w:r>
          </w:p>
        </w:tc>
        <w:tc>
          <w:tcPr>
            <w:tcW w:w="1788" w:type="dxa"/>
            <w:gridSpan w:val="2"/>
            <w:tcBorders>
              <w:tl2br w:val="nil"/>
              <w:tr2bl w:val="nil"/>
            </w:tcBorders>
            <w:noWrap w:val="0"/>
            <w:vAlign w:val="center"/>
          </w:tcPr>
          <w:p w14:paraId="57176F19">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社会效益指标</w:t>
            </w:r>
          </w:p>
        </w:tc>
        <w:tc>
          <w:tcPr>
            <w:tcW w:w="1713" w:type="dxa"/>
            <w:tcBorders>
              <w:tl2br w:val="nil"/>
              <w:tr2bl w:val="nil"/>
            </w:tcBorders>
            <w:noWrap w:val="0"/>
            <w:vAlign w:val="center"/>
          </w:tcPr>
          <w:p w14:paraId="5CD06F1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提升全市文物保护水平与全民文物保护意识</w:t>
            </w:r>
          </w:p>
        </w:tc>
      </w:tr>
      <w:tr w14:paraId="612D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55" w:type="dxa"/>
            <w:vMerge w:val="continue"/>
            <w:tcBorders>
              <w:tl2br w:val="nil"/>
              <w:tr2bl w:val="nil"/>
            </w:tcBorders>
            <w:noWrap w:val="0"/>
            <w:vAlign w:val="center"/>
          </w:tcPr>
          <w:p w14:paraId="41086251">
            <w:pPr>
              <w:jc w:val="center"/>
              <w:rPr>
                <w:rFonts w:hint="default" w:ascii="TimesNewRoman" w:hAnsi="TimesNewRoman" w:cs="TimesNewRoman"/>
                <w:color w:val="000000"/>
                <w:sz w:val="20"/>
                <w:highlight w:val="none"/>
              </w:rPr>
            </w:pPr>
          </w:p>
        </w:tc>
        <w:tc>
          <w:tcPr>
            <w:tcW w:w="487" w:type="dxa"/>
            <w:vMerge w:val="continue"/>
            <w:tcBorders>
              <w:tl2br w:val="nil"/>
              <w:tr2bl w:val="nil"/>
            </w:tcBorders>
            <w:noWrap w:val="0"/>
            <w:vAlign w:val="center"/>
          </w:tcPr>
          <w:p w14:paraId="131F0B61">
            <w:pPr>
              <w:jc w:val="center"/>
              <w:rPr>
                <w:rFonts w:hint="default" w:ascii="TimesNewRoman" w:hAnsi="TimesNewRoman" w:eastAsia="宋体" w:cs="TimesNewRoman"/>
                <w:color w:val="000000"/>
                <w:sz w:val="20"/>
                <w:highlight w:val="none"/>
                <w:lang w:eastAsia="zh-CN"/>
              </w:rPr>
            </w:pPr>
          </w:p>
        </w:tc>
        <w:tc>
          <w:tcPr>
            <w:tcW w:w="661" w:type="dxa"/>
            <w:tcBorders>
              <w:tl2br w:val="nil"/>
              <w:tr2bl w:val="nil"/>
            </w:tcBorders>
            <w:noWrap w:val="0"/>
            <w:vAlign w:val="center"/>
          </w:tcPr>
          <w:p w14:paraId="7D71392D">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可持续影响</w:t>
            </w:r>
          </w:p>
        </w:tc>
        <w:tc>
          <w:tcPr>
            <w:tcW w:w="1853" w:type="dxa"/>
            <w:tcBorders>
              <w:tl2br w:val="nil"/>
              <w:tr2bl w:val="nil"/>
            </w:tcBorders>
            <w:noWrap w:val="0"/>
            <w:vAlign w:val="center"/>
          </w:tcPr>
          <w:p w14:paraId="78759155">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可持续影响指标</w:t>
            </w:r>
          </w:p>
        </w:tc>
        <w:tc>
          <w:tcPr>
            <w:tcW w:w="1344" w:type="dxa"/>
            <w:tcBorders>
              <w:tl2br w:val="nil"/>
              <w:tr2bl w:val="nil"/>
            </w:tcBorders>
            <w:noWrap w:val="0"/>
            <w:vAlign w:val="center"/>
          </w:tcPr>
          <w:p w14:paraId="67F99DB5">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促进中华传统文化的传承繁荣发展</w:t>
            </w:r>
          </w:p>
        </w:tc>
        <w:tc>
          <w:tcPr>
            <w:tcW w:w="819" w:type="dxa"/>
            <w:tcBorders>
              <w:tl2br w:val="nil"/>
              <w:tr2bl w:val="nil"/>
            </w:tcBorders>
            <w:noWrap w:val="0"/>
            <w:vAlign w:val="center"/>
          </w:tcPr>
          <w:p w14:paraId="2779865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可持续影响</w:t>
            </w:r>
          </w:p>
        </w:tc>
        <w:tc>
          <w:tcPr>
            <w:tcW w:w="1788" w:type="dxa"/>
            <w:gridSpan w:val="2"/>
            <w:tcBorders>
              <w:tl2br w:val="nil"/>
              <w:tr2bl w:val="nil"/>
            </w:tcBorders>
            <w:noWrap w:val="0"/>
            <w:vAlign w:val="center"/>
          </w:tcPr>
          <w:p w14:paraId="2E14A7E8">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color w:val="000000"/>
                <w:kern w:val="0"/>
                <w:sz w:val="20"/>
                <w:szCs w:val="20"/>
                <w:u w:val="none"/>
                <w:lang w:val="en-US" w:eastAsia="zh-CN" w:bidi="ar"/>
              </w:rPr>
              <w:t>可持续影响指标</w:t>
            </w:r>
          </w:p>
        </w:tc>
        <w:tc>
          <w:tcPr>
            <w:tcW w:w="1713" w:type="dxa"/>
            <w:tcBorders>
              <w:tl2br w:val="nil"/>
              <w:tr2bl w:val="nil"/>
            </w:tcBorders>
            <w:noWrap w:val="0"/>
            <w:vAlign w:val="center"/>
          </w:tcPr>
          <w:p w14:paraId="5052AE8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促进中华传统文化的传承繁荣发展</w:t>
            </w:r>
          </w:p>
        </w:tc>
      </w:tr>
      <w:tr w14:paraId="7D7F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55" w:type="dxa"/>
            <w:tcBorders>
              <w:tl2br w:val="nil"/>
              <w:tr2bl w:val="nil"/>
            </w:tcBorders>
            <w:noWrap w:val="0"/>
            <w:vAlign w:val="center"/>
          </w:tcPr>
          <w:p w14:paraId="3E89335E">
            <w:pPr>
              <w:jc w:val="center"/>
              <w:rPr>
                <w:rFonts w:hint="default" w:ascii="TimesNewRoman" w:hAnsi="TimesNewRoman" w:cs="TimesNewRoman"/>
                <w:color w:val="000000"/>
                <w:sz w:val="20"/>
                <w:highlight w:val="none"/>
              </w:rPr>
            </w:pPr>
          </w:p>
        </w:tc>
        <w:tc>
          <w:tcPr>
            <w:tcW w:w="487" w:type="dxa"/>
            <w:tcBorders>
              <w:tl2br w:val="nil"/>
              <w:tr2bl w:val="nil"/>
            </w:tcBorders>
            <w:noWrap w:val="0"/>
            <w:vAlign w:val="center"/>
          </w:tcPr>
          <w:p w14:paraId="576AABF3">
            <w:pPr>
              <w:keepNext w:val="0"/>
              <w:keepLines w:val="0"/>
              <w:widowControl/>
              <w:suppressLineNumbers w:val="0"/>
              <w:jc w:val="center"/>
              <w:textAlignment w:val="center"/>
              <w:rPr>
                <w:rFonts w:hint="default" w:ascii="TimesNewRoman" w:hAnsi="TimesNewRoman" w:eastAsia="宋体" w:cs="TimesNewRoman"/>
                <w:color w:val="000000"/>
                <w:sz w:val="20"/>
                <w:highlight w:val="none"/>
                <w:lang w:eastAsia="zh-CN"/>
              </w:rPr>
            </w:pPr>
            <w:r>
              <w:rPr>
                <w:rFonts w:hint="eastAsia" w:ascii="宋体" w:hAnsi="宋体" w:eastAsia="宋体" w:cs="宋体"/>
                <w:i w:val="0"/>
                <w:color w:val="000000"/>
                <w:kern w:val="0"/>
                <w:sz w:val="20"/>
                <w:szCs w:val="20"/>
                <w:u w:val="none"/>
                <w:lang w:val="en-US" w:eastAsia="zh-CN" w:bidi="ar"/>
              </w:rPr>
              <w:t>满意度指标</w:t>
            </w:r>
          </w:p>
        </w:tc>
        <w:tc>
          <w:tcPr>
            <w:tcW w:w="661" w:type="dxa"/>
            <w:tcBorders>
              <w:tl2br w:val="nil"/>
              <w:tr2bl w:val="nil"/>
            </w:tcBorders>
            <w:noWrap w:val="0"/>
            <w:vAlign w:val="center"/>
          </w:tcPr>
          <w:p w14:paraId="03C614D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1853" w:type="dxa"/>
            <w:tcBorders>
              <w:tl2br w:val="nil"/>
              <w:tr2bl w:val="nil"/>
            </w:tcBorders>
            <w:noWrap w:val="0"/>
            <w:vAlign w:val="center"/>
          </w:tcPr>
          <w:p w14:paraId="014BEE7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满意度指标</w:t>
            </w:r>
          </w:p>
        </w:tc>
        <w:tc>
          <w:tcPr>
            <w:tcW w:w="1344" w:type="dxa"/>
            <w:tcBorders>
              <w:tl2br w:val="nil"/>
              <w:tr2bl w:val="nil"/>
            </w:tcBorders>
            <w:noWrap w:val="0"/>
            <w:vAlign w:val="center"/>
          </w:tcPr>
          <w:p w14:paraId="46D9C5C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819" w:type="dxa"/>
            <w:tcBorders>
              <w:tl2br w:val="nil"/>
              <w:tr2bl w:val="nil"/>
            </w:tcBorders>
            <w:noWrap w:val="0"/>
            <w:vAlign w:val="center"/>
          </w:tcPr>
          <w:p w14:paraId="1C9BFB3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1788" w:type="dxa"/>
            <w:gridSpan w:val="2"/>
            <w:tcBorders>
              <w:tl2br w:val="nil"/>
              <w:tr2bl w:val="nil"/>
            </w:tcBorders>
            <w:noWrap w:val="0"/>
            <w:vAlign w:val="center"/>
          </w:tcPr>
          <w:p w14:paraId="2AA9B7F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满意度指标</w:t>
            </w:r>
          </w:p>
        </w:tc>
        <w:tc>
          <w:tcPr>
            <w:tcW w:w="1713" w:type="dxa"/>
            <w:tcBorders>
              <w:tl2br w:val="nil"/>
              <w:tr2bl w:val="nil"/>
            </w:tcBorders>
            <w:noWrap w:val="0"/>
            <w:vAlign w:val="center"/>
          </w:tcPr>
          <w:p w14:paraId="3DAE2DC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r>
    </w:tbl>
    <w:p w14:paraId="7CC7C0EE">
      <w:pPr>
        <w:pStyle w:val="2"/>
        <w:adjustRightInd w:val="0"/>
        <w:snapToGrid w:val="0"/>
        <w:spacing w:line="560" w:lineRule="exact"/>
      </w:pPr>
    </w:p>
    <w:p w14:paraId="6D049416">
      <w:pPr>
        <w:pStyle w:val="2"/>
        <w:adjustRightInd w:val="0"/>
        <w:snapToGrid w:val="0"/>
        <w:spacing w:line="560" w:lineRule="exact"/>
      </w:pPr>
    </w:p>
    <w:p w14:paraId="5B55B80F">
      <w:pPr>
        <w:tabs>
          <w:tab w:val="left" w:pos="3316"/>
        </w:tabs>
        <w:adjustRightInd w:val="0"/>
        <w:snapToGrid w:val="0"/>
        <w:spacing w:line="560" w:lineRule="exact"/>
        <w:outlineLvl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imesNewRoman">
    <w:altName w:val="Simplified Arabic"/>
    <w:panose1 w:val="02020603050405020304"/>
    <w:charset w:val="00"/>
    <w:family w:val="auto"/>
    <w:pitch w:val="default"/>
    <w:sig w:usb0="00000000" w:usb1="00000000" w:usb2="00000029" w:usb3="00000000" w:csb0="600001FF" w:csb1="FFFF0000"/>
  </w:font>
  <w:font w:name="DejaVu Sans">
    <w:altName w:val="Segoe Print"/>
    <w:panose1 w:val="020B0603030804020204"/>
    <w:charset w:val="00"/>
    <w:family w:val="auto"/>
    <w:pitch w:val="default"/>
    <w:sig w:usb0="00000000" w:usb1="00000000"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auto"/>
    <w:pitch w:val="default"/>
    <w:sig w:usb0="00000000" w:usb1="00000000" w:usb2="00000000" w:usb3="00000000" w:csb0="00040000" w:csb1="00000000"/>
  </w:font>
  <w:font w:name="Helvetica">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implified Arabic">
    <w:panose1 w:val="02020603050405020304"/>
    <w:charset w:val="00"/>
    <w:family w:val="auto"/>
    <w:pitch w:val="default"/>
    <w:sig w:usb0="00002003" w:usb1="00000000" w:usb2="00000000"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mYjg4YTliZDZhYmVhOWVlZjY4NjhkZmY4M2YyZWIifQ=="/>
  </w:docVars>
  <w:rsids>
    <w:rsidRoot w:val="700F685A"/>
    <w:rsid w:val="03B69BD5"/>
    <w:rsid w:val="0EE07E4A"/>
    <w:rsid w:val="13DEC042"/>
    <w:rsid w:val="15CB01A0"/>
    <w:rsid w:val="17EF2C9F"/>
    <w:rsid w:val="1FEDEF52"/>
    <w:rsid w:val="23DD4EB7"/>
    <w:rsid w:val="27FF7887"/>
    <w:rsid w:val="2DF3CAD0"/>
    <w:rsid w:val="2F27AA86"/>
    <w:rsid w:val="2F7F853E"/>
    <w:rsid w:val="2FFBE8A6"/>
    <w:rsid w:val="379F8080"/>
    <w:rsid w:val="39B58597"/>
    <w:rsid w:val="3DA3E20B"/>
    <w:rsid w:val="3DFD24B4"/>
    <w:rsid w:val="44A13FEF"/>
    <w:rsid w:val="519BA849"/>
    <w:rsid w:val="559F6ADF"/>
    <w:rsid w:val="5BFD35BC"/>
    <w:rsid w:val="5F6F1F5D"/>
    <w:rsid w:val="5FADBC5E"/>
    <w:rsid w:val="5FFFF088"/>
    <w:rsid w:val="609F4996"/>
    <w:rsid w:val="66FF2439"/>
    <w:rsid w:val="67FE8987"/>
    <w:rsid w:val="693F4A3A"/>
    <w:rsid w:val="6B6F5F01"/>
    <w:rsid w:val="6DF20ED8"/>
    <w:rsid w:val="6F1FB8BC"/>
    <w:rsid w:val="6FDBDB9B"/>
    <w:rsid w:val="6FF7CDE4"/>
    <w:rsid w:val="700F685A"/>
    <w:rsid w:val="7068C09D"/>
    <w:rsid w:val="737746C7"/>
    <w:rsid w:val="752BD4F3"/>
    <w:rsid w:val="76F91EDC"/>
    <w:rsid w:val="76FDA1BF"/>
    <w:rsid w:val="77DB8F35"/>
    <w:rsid w:val="77F6B871"/>
    <w:rsid w:val="797F1CC2"/>
    <w:rsid w:val="7BDB878E"/>
    <w:rsid w:val="7D2F6D3F"/>
    <w:rsid w:val="7DDFB4BE"/>
    <w:rsid w:val="7DFFF8D1"/>
    <w:rsid w:val="7F77A75A"/>
    <w:rsid w:val="7FA36002"/>
    <w:rsid w:val="7FCD01D3"/>
    <w:rsid w:val="7FEF0B4E"/>
    <w:rsid w:val="7FFFB963"/>
    <w:rsid w:val="8BEFC9F1"/>
    <w:rsid w:val="9AFF2329"/>
    <w:rsid w:val="A9E1CE1C"/>
    <w:rsid w:val="ADB33BA4"/>
    <w:rsid w:val="AFA11A83"/>
    <w:rsid w:val="AFA3B7CB"/>
    <w:rsid w:val="AFFE36C7"/>
    <w:rsid w:val="B9FB1AF7"/>
    <w:rsid w:val="BDB73B56"/>
    <w:rsid w:val="BF776920"/>
    <w:rsid w:val="BFBE10C0"/>
    <w:rsid w:val="BFE6F2A2"/>
    <w:rsid w:val="CFB8F799"/>
    <w:rsid w:val="DCFAC3D7"/>
    <w:rsid w:val="DEFFD782"/>
    <w:rsid w:val="DFDFF3DC"/>
    <w:rsid w:val="DFE12158"/>
    <w:rsid w:val="E2ED934B"/>
    <w:rsid w:val="E71E477D"/>
    <w:rsid w:val="E7F7DE3B"/>
    <w:rsid w:val="EDFFF95C"/>
    <w:rsid w:val="EFCD7159"/>
    <w:rsid w:val="F3DFFEAE"/>
    <w:rsid w:val="F3FB9BD8"/>
    <w:rsid w:val="F7DF9623"/>
    <w:rsid w:val="F7FDE11B"/>
    <w:rsid w:val="FB1F6AB2"/>
    <w:rsid w:val="FBDF7E0E"/>
    <w:rsid w:val="FBEF8220"/>
    <w:rsid w:val="FCF7A9E7"/>
    <w:rsid w:val="FED37845"/>
    <w:rsid w:val="FEEF4365"/>
    <w:rsid w:val="FF79ABF5"/>
    <w:rsid w:val="FF7C084C"/>
    <w:rsid w:val="FF8E029A"/>
    <w:rsid w:val="FFBC028A"/>
    <w:rsid w:val="FFE75414"/>
    <w:rsid w:val="FFEB9E81"/>
    <w:rsid w:val="FFEFB9D0"/>
    <w:rsid w:val="FFEFCB8A"/>
    <w:rsid w:val="FFF65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rFonts w:eastAsia="宋体"/>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01"/>
    <w:basedOn w:val="5"/>
    <w:qFormat/>
    <w:uiPriority w:val="0"/>
    <w:rPr>
      <w:rFonts w:hint="default" w:ascii="Arial" w:hAnsi="Arial" w:cs="Arial"/>
      <w:color w:val="000000"/>
      <w:sz w:val="20"/>
      <w:szCs w:val="20"/>
      <w:u w:val="none"/>
    </w:rPr>
  </w:style>
  <w:style w:type="character" w:customStyle="1" w:styleId="7">
    <w:name w:val="font3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4723</Words>
  <Characters>5063</Characters>
  <Lines>0</Lines>
  <Paragraphs>0</Paragraphs>
  <TotalTime>0</TotalTime>
  <ScaleCrop>false</ScaleCrop>
  <LinksUpToDate>false</LinksUpToDate>
  <CharactersWithSpaces>5515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2024-02-09T08:41:00Z</dcterms:created>
  <dc:creator>   白日梦 </dc:creator>
  <cp:lastModifiedBy>高跟鞋</cp:lastModifiedBy>
  <dcterms:modified xsi:type="dcterms:W3CDTF">2026-03-03T01:04:29Z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ED0DE30285A34B5EB277B429C3557080_11</vt:lpwstr>
  </property>
  <property fmtid="{D5CDD505-2E9C-101B-9397-08002B2CF9AE}" pid="4" name="KSOTemplateDocerSaveRecord">
    <vt:lpwstr>eyJoZGlkIjoiNDY5ZDcyZWQxOTQxOGMwOTJkOTZiZDVkYTlhYzExYjEiLCJ1c2VySWQiOiI0NDc0MTEwMTgifQ==</vt:lpwstr>
  </property>
</Properties>
</file>